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96B5C3" w14:textId="77777777" w:rsidR="003E451A" w:rsidRPr="003E451A" w:rsidRDefault="003E451A" w:rsidP="003E451A">
      <w:pPr>
        <w:spacing w:after="0" w:line="240" w:lineRule="auto"/>
        <w:rPr>
          <w:rFonts w:ascii="Univers Next Pro Condensed" w:eastAsia="Times New Roman" w:hAnsi="Univers Next Pro Condensed" w:cs="Tahoma"/>
          <w:snapToGrid w:val="0"/>
          <w:sz w:val="4"/>
          <w:szCs w:val="4"/>
          <w:lang w:eastAsia="fr-FR"/>
        </w:rPr>
      </w:pPr>
      <w:bookmarkStart w:id="0" w:name="_Hlk84930600"/>
    </w:p>
    <w:tbl>
      <w:tblPr>
        <w:tblW w:w="10173" w:type="dxa"/>
        <w:tblLook w:val="04A0" w:firstRow="1" w:lastRow="0" w:firstColumn="1" w:lastColumn="0" w:noHBand="0" w:noVBand="1"/>
      </w:tblPr>
      <w:tblGrid>
        <w:gridCol w:w="6938"/>
        <w:gridCol w:w="3235"/>
      </w:tblGrid>
      <w:tr w:rsidR="003E451A" w:rsidRPr="003E451A" w14:paraId="6A72BAC9" w14:textId="77777777" w:rsidTr="000016BE">
        <w:tc>
          <w:tcPr>
            <w:tcW w:w="6487" w:type="dxa"/>
            <w:shd w:val="clear" w:color="auto" w:fill="auto"/>
          </w:tcPr>
          <w:p w14:paraId="14C7D721" w14:textId="77777777" w:rsidR="003E451A" w:rsidRPr="003E451A" w:rsidRDefault="003E451A" w:rsidP="003E451A">
            <w:pPr>
              <w:tabs>
                <w:tab w:val="center" w:pos="4536"/>
                <w:tab w:val="right" w:pos="9072"/>
              </w:tabs>
              <w:spacing w:after="0" w:line="240" w:lineRule="auto"/>
              <w:ind w:right="5419"/>
              <w:rPr>
                <w:rFonts w:ascii="Univers Next Pro Condensed" w:eastAsia="Times New Roman" w:hAnsi="Univers Next Pro Condensed" w:cs="Tahoma"/>
                <w:i/>
                <w:sz w:val="20"/>
                <w:szCs w:val="20"/>
                <w:lang w:eastAsia="fr-FR"/>
              </w:rPr>
            </w:pPr>
            <w:bookmarkStart w:id="1" w:name="_Hlk79579045"/>
            <w:r w:rsidRPr="003E451A">
              <w:rPr>
                <w:rFonts w:ascii="Univers Next Pro Condensed" w:eastAsia="Times New Roman" w:hAnsi="Univers Next Pro Condensed" w:cs="Tahoma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B9C5D6B" wp14:editId="18B8C69D">
                  <wp:extent cx="827405" cy="420370"/>
                  <wp:effectExtent l="0" t="0" r="0" b="0"/>
                  <wp:docPr id="1" name="Image 2" descr="Accue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Accue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405" cy="420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94C5EF" w14:textId="77777777" w:rsidR="003E451A" w:rsidRPr="003E451A" w:rsidRDefault="003E451A" w:rsidP="003E451A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Univers Next Pro Condensed" w:eastAsia="Times New Roman" w:hAnsi="Univers Next Pro Condensed" w:cs="Tahoma"/>
                <w:i/>
                <w:sz w:val="20"/>
                <w:szCs w:val="20"/>
                <w:lang w:eastAsia="fr-FR"/>
              </w:rPr>
            </w:pPr>
            <w:r w:rsidRPr="003E451A">
              <w:rPr>
                <w:rFonts w:ascii="Univers Next Pro Condensed" w:eastAsia="Times New Roman" w:hAnsi="Univers Next Pro Condensed" w:cs="Tahoma"/>
                <w:sz w:val="20"/>
                <w:szCs w:val="20"/>
                <w:lang w:eastAsia="fr-FR"/>
              </w:rPr>
              <w:t>Centre Pompidou</w:t>
            </w:r>
          </w:p>
        </w:tc>
        <w:tc>
          <w:tcPr>
            <w:tcW w:w="3686" w:type="dxa"/>
            <w:shd w:val="clear" w:color="auto" w:fill="auto"/>
          </w:tcPr>
          <w:p w14:paraId="537A3D76" w14:textId="77777777" w:rsidR="003E451A" w:rsidRPr="003E451A" w:rsidRDefault="003E451A" w:rsidP="003E451A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Univers Next Pro Condensed" w:eastAsia="Times New Roman" w:hAnsi="Univers Next Pro Condensed" w:cs="Tahoma"/>
                <w:i/>
                <w:sz w:val="20"/>
                <w:szCs w:val="20"/>
                <w:lang w:eastAsia="fr-FR"/>
              </w:rPr>
            </w:pPr>
            <w:r w:rsidRPr="003E451A">
              <w:rPr>
                <w:rFonts w:ascii="Univers Next Pro Condensed" w:eastAsia="Times New Roman" w:hAnsi="Univers Next Pro Condensed" w:cs="Tahoma"/>
                <w:sz w:val="20"/>
                <w:szCs w:val="20"/>
                <w:lang w:eastAsia="fr-FR"/>
              </w:rPr>
              <w:t>Centre Pompidou</w:t>
            </w:r>
          </w:p>
          <w:p w14:paraId="1394B754" w14:textId="77777777" w:rsidR="003E451A" w:rsidRPr="003E451A" w:rsidRDefault="003E451A" w:rsidP="003E451A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Univers Next Pro Condensed" w:eastAsia="Times New Roman" w:hAnsi="Univers Next Pro Condensed" w:cs="Tahoma"/>
                <w:i/>
                <w:sz w:val="20"/>
                <w:szCs w:val="20"/>
                <w:lang w:eastAsia="fr-FR"/>
              </w:rPr>
            </w:pPr>
            <w:r w:rsidRPr="003E451A">
              <w:rPr>
                <w:rFonts w:ascii="Univers Next Pro Condensed" w:eastAsia="Times New Roman" w:hAnsi="Univers Next Pro Condensed" w:cs="Tahoma"/>
                <w:sz w:val="20"/>
                <w:szCs w:val="20"/>
                <w:lang w:eastAsia="fr-FR"/>
              </w:rPr>
              <w:t>4 rue Brantôme</w:t>
            </w:r>
          </w:p>
          <w:p w14:paraId="4B49D4BA" w14:textId="77777777" w:rsidR="003E451A" w:rsidRPr="003E451A" w:rsidRDefault="003E451A" w:rsidP="003E451A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Univers Next Pro Condensed" w:eastAsia="Times New Roman" w:hAnsi="Univers Next Pro Condensed" w:cs="Tahoma"/>
                <w:i/>
                <w:sz w:val="20"/>
                <w:szCs w:val="20"/>
                <w:lang w:eastAsia="fr-FR"/>
              </w:rPr>
            </w:pPr>
            <w:r w:rsidRPr="003E451A">
              <w:rPr>
                <w:rFonts w:ascii="Univers Next Pro Condensed" w:eastAsia="Times New Roman" w:hAnsi="Univers Next Pro Condensed" w:cs="Tahoma"/>
                <w:sz w:val="20"/>
                <w:szCs w:val="20"/>
                <w:lang w:eastAsia="fr-FR"/>
              </w:rPr>
              <w:t>75191 Paris Cedex 04</w:t>
            </w:r>
          </w:p>
        </w:tc>
      </w:tr>
      <w:bookmarkEnd w:id="0"/>
    </w:tbl>
    <w:p w14:paraId="4E749B58" w14:textId="77777777" w:rsidR="003E451A" w:rsidRPr="003E451A" w:rsidRDefault="003E451A" w:rsidP="003E451A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bookmarkEnd w:id="1"/>
    <w:p w14:paraId="6A784F24" w14:textId="77777777" w:rsidR="003E451A" w:rsidRPr="003E451A" w:rsidRDefault="003E451A" w:rsidP="003E451A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14:paraId="2480FF8E" w14:textId="77777777" w:rsidR="003E451A" w:rsidRPr="003E451A" w:rsidRDefault="003E451A" w:rsidP="003E451A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b/>
          <w:sz w:val="28"/>
          <w:lang w:eastAsia="fr-FR"/>
        </w:rPr>
      </w:pPr>
      <w:r w:rsidRPr="003E451A">
        <w:rPr>
          <w:rFonts w:ascii="Univers Next Pro Condensed" w:eastAsia="Times New Roman" w:hAnsi="Univers Next Pro Condensed" w:cs="Tahoma"/>
          <w:b/>
          <w:sz w:val="28"/>
          <w:lang w:eastAsia="fr-FR"/>
        </w:rPr>
        <w:t>CADRE DE PRESENTATION DES CAPACITES PROFESSIONNELLES</w:t>
      </w:r>
    </w:p>
    <w:p w14:paraId="03D8BE82" w14:textId="77777777" w:rsidR="003E451A" w:rsidRPr="003E451A" w:rsidRDefault="003E451A" w:rsidP="003E451A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b/>
          <w:sz w:val="20"/>
          <w:lang w:eastAsia="fr-FR"/>
        </w:rPr>
      </w:pPr>
    </w:p>
    <w:p w14:paraId="2D11457D" w14:textId="77777777" w:rsidR="003E451A" w:rsidRPr="003E451A" w:rsidRDefault="003E451A" w:rsidP="003E451A">
      <w:pPr>
        <w:keepNext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caps/>
          <w:sz w:val="28"/>
          <w:lang w:eastAsia="fr-FR"/>
        </w:rPr>
      </w:pPr>
      <w:r w:rsidRPr="003E451A">
        <w:rPr>
          <w:rFonts w:ascii="Univers Next Pro Condensed" w:eastAsia="Times New Roman" w:hAnsi="Univers Next Pro Condensed" w:cs="Tahoma"/>
          <w:b/>
          <w:bCs/>
          <w:i/>
          <w:caps/>
          <w:sz w:val="24"/>
          <w:lang w:eastAsia="fr-FR"/>
        </w:rPr>
        <w:t>Renseignement à fournir OBLIGATOIREMENT PAR LE CANDIDAT</w:t>
      </w:r>
    </w:p>
    <w:p w14:paraId="0AA39219" w14:textId="77777777" w:rsidR="003E451A" w:rsidRPr="003E451A" w:rsidRDefault="003E451A" w:rsidP="003E451A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b/>
          <w:caps/>
          <w:lang w:eastAsia="fr-FR"/>
        </w:rPr>
      </w:pPr>
      <w:r w:rsidRPr="003E451A">
        <w:rPr>
          <w:rFonts w:ascii="Univers Next Pro Condensed" w:eastAsia="Times New Roman" w:hAnsi="Univers Next Pro Condensed" w:cs="Tahoma"/>
          <w:b/>
          <w:i/>
          <w:caps/>
          <w:sz w:val="24"/>
          <w:lang w:eastAsia="fr-FR"/>
        </w:rPr>
        <w:t>ET à INSéRER DANS LE DOSSIER DE CANDIDATURE</w:t>
      </w:r>
      <w:r w:rsidRPr="003E451A">
        <w:rPr>
          <w:rFonts w:ascii="Univers Next Pro Condensed" w:eastAsia="Times New Roman" w:hAnsi="Univers Next Pro Condensed" w:cs="Tahoma"/>
          <w:b/>
          <w:i/>
          <w:caps/>
          <w:sz w:val="24"/>
          <w:vertAlign w:val="superscript"/>
          <w:lang w:eastAsia="fr-FR"/>
        </w:rPr>
        <w:footnoteReference w:id="2"/>
      </w:r>
    </w:p>
    <w:p w14:paraId="402879B6" w14:textId="77777777" w:rsidR="003E451A" w:rsidRPr="003E451A" w:rsidRDefault="003E451A" w:rsidP="003E451A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b/>
          <w:sz w:val="20"/>
          <w:lang w:eastAsia="fr-FR"/>
        </w:rPr>
      </w:pPr>
    </w:p>
    <w:p w14:paraId="6BD21088" w14:textId="77777777" w:rsidR="003E451A" w:rsidRPr="003E451A" w:rsidRDefault="003E451A" w:rsidP="003E451A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b/>
          <w:sz w:val="20"/>
          <w:lang w:eastAsia="fr-FR"/>
        </w:rPr>
      </w:pPr>
    </w:p>
    <w:p w14:paraId="74D1344E" w14:textId="77777777" w:rsidR="003E451A" w:rsidRPr="003E451A" w:rsidRDefault="003E451A" w:rsidP="003E451A">
      <w:pPr>
        <w:spacing w:after="0" w:line="240" w:lineRule="auto"/>
        <w:jc w:val="both"/>
        <w:rPr>
          <w:rFonts w:ascii="Univers Next Pro Condensed" w:eastAsia="Times New Roman" w:hAnsi="Univers Next Pro Condensed" w:cs="Tahoma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3"/>
        <w:gridCol w:w="2801"/>
        <w:gridCol w:w="3366"/>
      </w:tblGrid>
      <w:tr w:rsidR="003E451A" w:rsidRPr="003E451A" w14:paraId="2BC49670" w14:textId="77777777" w:rsidTr="000016BE">
        <w:tc>
          <w:tcPr>
            <w:tcW w:w="9286" w:type="dxa"/>
            <w:gridSpan w:val="3"/>
            <w:shd w:val="clear" w:color="auto" w:fill="F2F2F2" w:themeFill="background1" w:themeFillShade="F2"/>
          </w:tcPr>
          <w:p w14:paraId="18D07AC4" w14:textId="77777777" w:rsidR="003E451A" w:rsidRPr="003E451A" w:rsidRDefault="003E451A" w:rsidP="003E451A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6"/>
                <w:szCs w:val="6"/>
                <w:lang w:eastAsia="fr-FR"/>
              </w:rPr>
            </w:pPr>
          </w:p>
          <w:p w14:paraId="1102705F" w14:textId="77777777" w:rsidR="003E451A" w:rsidRPr="003E451A" w:rsidRDefault="003E451A" w:rsidP="003E451A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32"/>
                <w:szCs w:val="32"/>
                <w:lang w:eastAsia="fr-FR"/>
              </w:rPr>
            </w:pPr>
            <w:r w:rsidRPr="003E451A">
              <w:rPr>
                <w:rFonts w:ascii="Univers Next Pro Condensed" w:eastAsia="Times New Roman" w:hAnsi="Univers Next Pro Condensed" w:cs="Tahoma"/>
                <w:b/>
                <w:sz w:val="32"/>
                <w:szCs w:val="32"/>
                <w:lang w:eastAsia="fr-FR"/>
              </w:rPr>
              <w:t>Identification du candidat</w:t>
            </w:r>
          </w:p>
          <w:p w14:paraId="259DA4B6" w14:textId="77777777" w:rsidR="003E451A" w:rsidRPr="003E451A" w:rsidRDefault="003E451A" w:rsidP="003E451A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sz w:val="6"/>
                <w:szCs w:val="6"/>
                <w:lang w:eastAsia="fr-FR"/>
              </w:rPr>
            </w:pPr>
          </w:p>
        </w:tc>
      </w:tr>
      <w:tr w:rsidR="003E451A" w:rsidRPr="003E451A" w14:paraId="1917B77F" w14:textId="77777777" w:rsidTr="000016BE">
        <w:trPr>
          <w:trHeight w:val="737"/>
        </w:trPr>
        <w:tc>
          <w:tcPr>
            <w:tcW w:w="2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C02A2" w14:textId="77777777" w:rsidR="003E451A" w:rsidRPr="003E451A" w:rsidRDefault="003E451A" w:rsidP="003E451A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3E451A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Raison sociale ou Nom </w:t>
            </w:r>
            <w:r w:rsidRPr="003E451A">
              <w:rPr>
                <w:rFonts w:ascii="Univers Next Pro Condensed" w:eastAsia="Times New Roman" w:hAnsi="Univers Next Pro Condensed" w:cs="Times New Roman"/>
                <w:b/>
                <w:lang w:eastAsia="fr-FR"/>
              </w:rPr>
              <w:t>:</w:t>
            </w:r>
          </w:p>
        </w:tc>
        <w:tc>
          <w:tcPr>
            <w:tcW w:w="63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8DC051" w14:textId="77777777" w:rsidR="003E451A" w:rsidRPr="003E451A" w:rsidRDefault="003E451A" w:rsidP="003E451A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3E451A" w:rsidRPr="003E451A" w14:paraId="55FB67E0" w14:textId="77777777" w:rsidTr="000016BE">
        <w:tc>
          <w:tcPr>
            <w:tcW w:w="2941" w:type="dxa"/>
            <w:tcBorders>
              <w:left w:val="nil"/>
              <w:right w:val="nil"/>
            </w:tcBorders>
            <w:shd w:val="clear" w:color="auto" w:fill="auto"/>
          </w:tcPr>
          <w:p w14:paraId="3DE75555" w14:textId="77777777" w:rsidR="003E451A" w:rsidRPr="003E451A" w:rsidRDefault="003E451A" w:rsidP="003E451A">
            <w:pPr>
              <w:spacing w:after="0" w:line="240" w:lineRule="auto"/>
              <w:ind w:left="275"/>
              <w:jc w:val="both"/>
              <w:rPr>
                <w:rFonts w:ascii="Univers Next Pro Condensed" w:eastAsia="Times New Roman" w:hAnsi="Univers Next Pro Condensed" w:cs="Tahoma"/>
                <w:sz w:val="10"/>
                <w:szCs w:val="10"/>
                <w:lang w:eastAsia="fr-FR"/>
              </w:rPr>
            </w:pPr>
          </w:p>
        </w:tc>
        <w:tc>
          <w:tcPr>
            <w:tcW w:w="2881" w:type="dxa"/>
            <w:tcBorders>
              <w:left w:val="nil"/>
              <w:right w:val="nil"/>
            </w:tcBorders>
            <w:shd w:val="clear" w:color="auto" w:fill="auto"/>
          </w:tcPr>
          <w:p w14:paraId="6EC181AE" w14:textId="77777777" w:rsidR="003E451A" w:rsidRPr="003E451A" w:rsidRDefault="003E451A" w:rsidP="003E451A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sz w:val="10"/>
                <w:szCs w:val="10"/>
                <w:lang w:eastAsia="fr-FR"/>
              </w:rPr>
            </w:pPr>
          </w:p>
        </w:tc>
        <w:tc>
          <w:tcPr>
            <w:tcW w:w="3464" w:type="dxa"/>
            <w:tcBorders>
              <w:left w:val="nil"/>
              <w:right w:val="nil"/>
            </w:tcBorders>
            <w:shd w:val="clear" w:color="auto" w:fill="auto"/>
          </w:tcPr>
          <w:p w14:paraId="1098EE52" w14:textId="77777777" w:rsidR="003E451A" w:rsidRPr="003E451A" w:rsidRDefault="003E451A" w:rsidP="003E451A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sz w:val="10"/>
                <w:szCs w:val="10"/>
                <w:lang w:eastAsia="fr-FR"/>
              </w:rPr>
            </w:pPr>
          </w:p>
        </w:tc>
      </w:tr>
      <w:tr w:rsidR="003E451A" w:rsidRPr="003E451A" w14:paraId="31DFFD1C" w14:textId="77777777" w:rsidTr="000016BE">
        <w:trPr>
          <w:trHeight w:val="737"/>
        </w:trPr>
        <w:tc>
          <w:tcPr>
            <w:tcW w:w="2941" w:type="dxa"/>
            <w:shd w:val="clear" w:color="auto" w:fill="auto"/>
            <w:vAlign w:val="center"/>
          </w:tcPr>
          <w:p w14:paraId="28CCDD09" w14:textId="77777777" w:rsidR="003E451A" w:rsidRPr="003E451A" w:rsidRDefault="003E451A" w:rsidP="003E451A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3E451A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Adresse </w:t>
            </w:r>
            <w:r w:rsidRPr="003E451A">
              <w:rPr>
                <w:rFonts w:ascii="Univers Next Pro Condensed" w:eastAsia="Times New Roman" w:hAnsi="Univers Next Pro Condensed" w:cs="Times New Roman"/>
                <w:b/>
                <w:lang w:eastAsia="fr-FR"/>
              </w:rPr>
              <w:t>:</w:t>
            </w:r>
          </w:p>
        </w:tc>
        <w:tc>
          <w:tcPr>
            <w:tcW w:w="6345" w:type="dxa"/>
            <w:gridSpan w:val="2"/>
            <w:shd w:val="clear" w:color="auto" w:fill="auto"/>
            <w:vAlign w:val="center"/>
          </w:tcPr>
          <w:p w14:paraId="564861E2" w14:textId="77777777" w:rsidR="003E451A" w:rsidRPr="003E451A" w:rsidRDefault="003E451A" w:rsidP="003E451A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3E451A" w:rsidRPr="003E451A" w14:paraId="5E7804B3" w14:textId="77777777" w:rsidTr="000016BE">
        <w:trPr>
          <w:trHeight w:val="737"/>
        </w:trPr>
        <w:tc>
          <w:tcPr>
            <w:tcW w:w="9286" w:type="dxa"/>
            <w:gridSpan w:val="3"/>
            <w:shd w:val="clear" w:color="auto" w:fill="auto"/>
            <w:vAlign w:val="center"/>
          </w:tcPr>
          <w:p w14:paraId="78FDE51F" w14:textId="77777777" w:rsidR="003E451A" w:rsidRPr="008E36C6" w:rsidRDefault="003E451A" w:rsidP="003E451A">
            <w:pPr>
              <w:spacing w:after="0" w:line="240" w:lineRule="auto"/>
              <w:jc w:val="both"/>
              <w:rPr>
                <w:rFonts w:ascii="Univers Next Pro Condensed" w:eastAsia="Times New Roman" w:hAnsi="Univers Next Pro Condensed" w:cs="Tahoma"/>
                <w:b/>
                <w:sz w:val="20"/>
                <w:szCs w:val="20"/>
                <w:lang w:eastAsia="fr-FR"/>
              </w:rPr>
            </w:pPr>
          </w:p>
          <w:p w14:paraId="3F4BE12E" w14:textId="0170CF2C" w:rsidR="003E451A" w:rsidRDefault="003E451A" w:rsidP="00F0399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sz w:val="24"/>
                <w:szCs w:val="24"/>
                <w:lang w:eastAsia="fr-FR"/>
              </w:rPr>
            </w:pPr>
            <w:r w:rsidRPr="003E451A">
              <w:rPr>
                <w:rFonts w:ascii="Univers Next Pro Condensed" w:eastAsia="Times New Roman" w:hAnsi="Univers Next Pro Condensed" w:cs="Tahoma"/>
                <w:b/>
                <w:bCs/>
                <w:sz w:val="24"/>
                <w:szCs w:val="24"/>
                <w:u w:val="single"/>
                <w:lang w:eastAsia="fr-FR"/>
              </w:rPr>
              <w:t>Candida</w:t>
            </w:r>
            <w:bookmarkStart w:id="2" w:name="_GoBack"/>
            <w:bookmarkEnd w:id="2"/>
            <w:r w:rsidRPr="003E451A">
              <w:rPr>
                <w:rFonts w:ascii="Univers Next Pro Condensed" w:eastAsia="Times New Roman" w:hAnsi="Univers Next Pro Condensed" w:cs="Tahoma"/>
                <w:b/>
                <w:bCs/>
                <w:sz w:val="24"/>
                <w:szCs w:val="24"/>
                <w:u w:val="single"/>
                <w:lang w:eastAsia="fr-FR"/>
              </w:rPr>
              <w:t>t à l’accord-cadre concernant</w:t>
            </w:r>
          </w:p>
          <w:p w14:paraId="6196EE00" w14:textId="77777777" w:rsidR="00D6452E" w:rsidRPr="003E451A" w:rsidRDefault="00D6452E" w:rsidP="003E451A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  <w:p w14:paraId="3D55706D" w14:textId="1ED66F7B" w:rsidR="00DA6271" w:rsidRPr="00DA6271" w:rsidRDefault="00D6452E" w:rsidP="00DA6271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bCs/>
                <w:i/>
                <w:iCs/>
                <w:caps/>
                <w:lang w:eastAsia="fr-FR"/>
              </w:rPr>
            </w:pPr>
            <w:r>
              <w:rPr>
                <w:rFonts w:ascii="Univers Next Pro Condensed" w:eastAsia="Times New Roman" w:hAnsi="Univers Next Pro Condensed" w:cs="Tahoma"/>
                <w:b/>
                <w:bCs/>
                <w:i/>
                <w:iCs/>
                <w:caps/>
                <w:lang w:eastAsia="fr-FR"/>
              </w:rPr>
              <w:t>ACCORD-CADRE N°</w:t>
            </w:r>
            <w:r w:rsidR="00E71EBD">
              <w:rPr>
                <w:rFonts w:ascii="Univers Next Pro Condensed" w:eastAsia="Times New Roman" w:hAnsi="Univers Next Pro Condensed" w:cs="Tahoma"/>
                <w:b/>
                <w:bCs/>
                <w:i/>
                <w:iCs/>
                <w:caps/>
                <w:lang w:eastAsia="fr-FR"/>
              </w:rPr>
              <w:t xml:space="preserve"> </w:t>
            </w:r>
            <w:r>
              <w:rPr>
                <w:rFonts w:ascii="Univers Next Pro Condensed" w:eastAsia="Times New Roman" w:hAnsi="Univers Next Pro Condensed" w:cs="Tahoma"/>
                <w:b/>
                <w:bCs/>
                <w:i/>
                <w:iCs/>
                <w:caps/>
                <w:lang w:eastAsia="fr-FR"/>
              </w:rPr>
              <w:t xml:space="preserve">26-CP09-003-AC : </w:t>
            </w:r>
            <w:r w:rsidR="00DA6271" w:rsidRPr="00DA6271">
              <w:rPr>
                <w:rFonts w:ascii="Univers Next Pro Condensed" w:eastAsia="Times New Roman" w:hAnsi="Univers Next Pro Condensed" w:cs="Tahoma"/>
                <w:b/>
                <w:bCs/>
                <w:i/>
                <w:iCs/>
                <w:caps/>
                <w:lang w:eastAsia="fr-FR"/>
              </w:rPr>
              <w:t xml:space="preserve">PRESTATIONS DE SERVICES DE FORMATIONS MANAGERIALES POUR LES AGENTS ENCADRANTS DU </w:t>
            </w:r>
          </w:p>
          <w:p w14:paraId="5D0A728F" w14:textId="11C6D8C5" w:rsidR="003E451A" w:rsidRPr="003E451A" w:rsidRDefault="00DA6271" w:rsidP="00DA6271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bCs/>
                <w:i/>
                <w:iCs/>
                <w:caps/>
                <w:lang w:eastAsia="fr-FR"/>
              </w:rPr>
            </w:pPr>
            <w:r w:rsidRPr="00DA6271">
              <w:rPr>
                <w:rFonts w:ascii="Univers Next Pro Condensed" w:eastAsia="Times New Roman" w:hAnsi="Univers Next Pro Condensed" w:cs="Tahoma"/>
                <w:b/>
                <w:bCs/>
                <w:i/>
                <w:iCs/>
                <w:caps/>
                <w:lang w:eastAsia="fr-FR"/>
              </w:rPr>
              <w:t>CENTRE POMPIDOU</w:t>
            </w:r>
          </w:p>
          <w:p w14:paraId="74D9B169" w14:textId="77777777" w:rsidR="003E451A" w:rsidRPr="008E36C6" w:rsidRDefault="003E451A" w:rsidP="003E451A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i/>
                <w:iCs/>
                <w:sz w:val="20"/>
                <w:szCs w:val="20"/>
                <w:lang w:eastAsia="fr-FR"/>
              </w:rPr>
            </w:pPr>
          </w:p>
        </w:tc>
      </w:tr>
    </w:tbl>
    <w:p w14:paraId="3D593519" w14:textId="77777777" w:rsidR="003E451A" w:rsidRPr="003E451A" w:rsidRDefault="003E451A" w:rsidP="003E451A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3"/>
        <w:gridCol w:w="6167"/>
      </w:tblGrid>
      <w:tr w:rsidR="003E451A" w:rsidRPr="003E451A" w14:paraId="77F8EFA8" w14:textId="77777777" w:rsidTr="000016BE">
        <w:trPr>
          <w:trHeight w:val="331"/>
        </w:trPr>
        <w:tc>
          <w:tcPr>
            <w:tcW w:w="9286" w:type="dxa"/>
            <w:gridSpan w:val="2"/>
            <w:shd w:val="clear" w:color="auto" w:fill="DAEEF3"/>
            <w:vAlign w:val="center"/>
          </w:tcPr>
          <w:p w14:paraId="2256D368" w14:textId="77777777" w:rsidR="003E451A" w:rsidRPr="003E451A" w:rsidRDefault="003E451A" w:rsidP="003E451A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3E451A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Coordonnées de la personne pouvant être contactée chez le candidat en cas de besoin</w:t>
            </w:r>
          </w:p>
        </w:tc>
      </w:tr>
      <w:tr w:rsidR="003E451A" w:rsidRPr="003E451A" w14:paraId="2DC6BB03" w14:textId="77777777" w:rsidTr="000016BE">
        <w:trPr>
          <w:trHeight w:val="283"/>
        </w:trPr>
        <w:tc>
          <w:tcPr>
            <w:tcW w:w="2941" w:type="dxa"/>
            <w:shd w:val="clear" w:color="auto" w:fill="auto"/>
            <w:vAlign w:val="center"/>
          </w:tcPr>
          <w:p w14:paraId="240EE6AF" w14:textId="77777777" w:rsidR="003E451A" w:rsidRPr="003E451A" w:rsidRDefault="003E451A" w:rsidP="003E451A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3E451A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Nom et prénom :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6AB49BB7" w14:textId="77777777" w:rsidR="003E451A" w:rsidRPr="003E451A" w:rsidRDefault="003E451A" w:rsidP="003E451A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3E451A" w:rsidRPr="003E451A" w14:paraId="453DCC31" w14:textId="77777777" w:rsidTr="000016BE">
        <w:trPr>
          <w:trHeight w:val="283"/>
        </w:trPr>
        <w:tc>
          <w:tcPr>
            <w:tcW w:w="2941" w:type="dxa"/>
            <w:shd w:val="clear" w:color="auto" w:fill="auto"/>
            <w:vAlign w:val="center"/>
          </w:tcPr>
          <w:p w14:paraId="3C011B69" w14:textId="77777777" w:rsidR="003E451A" w:rsidRPr="003E451A" w:rsidRDefault="003E451A" w:rsidP="003E451A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3E451A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Qualité :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11856343" w14:textId="77777777" w:rsidR="003E451A" w:rsidRPr="003E451A" w:rsidRDefault="003E451A" w:rsidP="003E451A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3E451A" w:rsidRPr="003E451A" w14:paraId="3EE9CB05" w14:textId="77777777" w:rsidTr="000016BE">
        <w:trPr>
          <w:trHeight w:val="283"/>
        </w:trPr>
        <w:tc>
          <w:tcPr>
            <w:tcW w:w="2941" w:type="dxa"/>
            <w:shd w:val="clear" w:color="auto" w:fill="auto"/>
            <w:vAlign w:val="center"/>
          </w:tcPr>
          <w:p w14:paraId="6ECF5F3F" w14:textId="77777777" w:rsidR="003E451A" w:rsidRPr="003E451A" w:rsidRDefault="003E451A" w:rsidP="003E451A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3E451A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Tél :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2485DFDC" w14:textId="77777777" w:rsidR="003E451A" w:rsidRPr="003E451A" w:rsidRDefault="003E451A" w:rsidP="003E451A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3E451A" w:rsidRPr="003E451A" w14:paraId="12EF010D" w14:textId="77777777" w:rsidTr="000016BE">
        <w:trPr>
          <w:trHeight w:val="283"/>
        </w:trPr>
        <w:tc>
          <w:tcPr>
            <w:tcW w:w="2941" w:type="dxa"/>
            <w:shd w:val="clear" w:color="auto" w:fill="auto"/>
            <w:vAlign w:val="center"/>
          </w:tcPr>
          <w:p w14:paraId="2A1E5F53" w14:textId="77777777" w:rsidR="003E451A" w:rsidRPr="003E451A" w:rsidRDefault="003E451A" w:rsidP="003E451A">
            <w:pPr>
              <w:spacing w:after="0" w:line="240" w:lineRule="auto"/>
              <w:ind w:left="275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3E451A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Courriel :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6A3BCB31" w14:textId="77777777" w:rsidR="003E451A" w:rsidRPr="003E451A" w:rsidRDefault="003E451A" w:rsidP="003E451A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</w:tbl>
    <w:p w14:paraId="760818ED" w14:textId="77777777" w:rsidR="003E451A" w:rsidRPr="003E451A" w:rsidRDefault="003E451A" w:rsidP="003E451A">
      <w:pPr>
        <w:spacing w:after="0" w:line="240" w:lineRule="auto"/>
        <w:jc w:val="both"/>
        <w:rPr>
          <w:rFonts w:ascii="Univers Next Pro Condensed" w:eastAsia="Times New Roman" w:hAnsi="Univers Next Pro Condensed" w:cs="Tahoma"/>
          <w:lang w:eastAsia="fr-FR"/>
        </w:rPr>
      </w:pPr>
    </w:p>
    <w:p w14:paraId="2FB127B2" w14:textId="77777777" w:rsidR="003E451A" w:rsidRPr="003E451A" w:rsidRDefault="003E451A" w:rsidP="003E451A">
      <w:pPr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</w:p>
    <w:p w14:paraId="3A4CAB36" w14:textId="77777777" w:rsidR="003E451A" w:rsidRPr="003E451A" w:rsidRDefault="003E451A" w:rsidP="003E451A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  <w:r w:rsidRPr="003E451A">
        <w:rPr>
          <w:rFonts w:ascii="Univers Next Pro Condensed" w:eastAsia="Times New Roman" w:hAnsi="Univers Next Pro Condensed" w:cs="Tahoma"/>
          <w:b/>
          <w:u w:val="single"/>
          <w:lang w:eastAsia="fr-FR"/>
        </w:rPr>
        <w:t>Effectifs de l’entreprise des trois dernières années</w:t>
      </w:r>
      <w:r w:rsidRPr="003E451A">
        <w:rPr>
          <w:rFonts w:ascii="Univers Next Pro Condensed" w:eastAsia="Times New Roman" w:hAnsi="Univers Next Pro Condensed" w:cs="Tahoma"/>
          <w:lang w:eastAsia="fr-FR"/>
        </w:rPr>
        <w:t> :</w:t>
      </w:r>
    </w:p>
    <w:p w14:paraId="4DD71FAD" w14:textId="77777777" w:rsidR="003E451A" w:rsidRPr="003E451A" w:rsidRDefault="003E451A" w:rsidP="003E451A">
      <w:pPr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9"/>
        <w:gridCol w:w="4651"/>
      </w:tblGrid>
      <w:tr w:rsidR="00D6452E" w:rsidRPr="003E451A" w14:paraId="0BFFF2D1" w14:textId="77777777" w:rsidTr="00E71EBD">
        <w:trPr>
          <w:jc w:val="center"/>
        </w:trPr>
        <w:tc>
          <w:tcPr>
            <w:tcW w:w="2433" w:type="pct"/>
            <w:shd w:val="clear" w:color="auto" w:fill="F2F2F2"/>
            <w:vAlign w:val="center"/>
          </w:tcPr>
          <w:p w14:paraId="50E70830" w14:textId="77777777" w:rsidR="00D6452E" w:rsidRPr="003E451A" w:rsidRDefault="00D6452E" w:rsidP="003E451A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3E451A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Année</w:t>
            </w:r>
          </w:p>
        </w:tc>
        <w:tc>
          <w:tcPr>
            <w:tcW w:w="2567" w:type="pct"/>
            <w:shd w:val="clear" w:color="auto" w:fill="F2F2F2"/>
            <w:vAlign w:val="center"/>
          </w:tcPr>
          <w:p w14:paraId="4A31F932" w14:textId="77777777" w:rsidR="00D6452E" w:rsidRPr="003E451A" w:rsidRDefault="00D6452E" w:rsidP="003E451A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3E451A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Effectif</w:t>
            </w:r>
          </w:p>
          <w:p w14:paraId="7A31D23F" w14:textId="77777777" w:rsidR="00D6452E" w:rsidRPr="003E451A" w:rsidRDefault="00D6452E" w:rsidP="003E451A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b/>
                <w:lang w:eastAsia="fr-FR"/>
              </w:rPr>
            </w:pPr>
            <w:r w:rsidRPr="003E451A">
              <w:rPr>
                <w:rFonts w:ascii="Univers Next Pro Condensed" w:eastAsia="Times New Roman" w:hAnsi="Univers Next Pro Condensed" w:cs="Tahoma"/>
                <w:b/>
                <w:lang w:eastAsia="fr-FR"/>
              </w:rPr>
              <w:t>TOTAL</w:t>
            </w:r>
          </w:p>
        </w:tc>
      </w:tr>
      <w:tr w:rsidR="00D6452E" w:rsidRPr="003E451A" w14:paraId="5A183FC5" w14:textId="77777777" w:rsidTr="00E71EBD">
        <w:trPr>
          <w:trHeight w:val="567"/>
          <w:jc w:val="center"/>
        </w:trPr>
        <w:tc>
          <w:tcPr>
            <w:tcW w:w="2433" w:type="pct"/>
            <w:shd w:val="clear" w:color="auto" w:fill="auto"/>
            <w:vAlign w:val="center"/>
          </w:tcPr>
          <w:p w14:paraId="7512F757" w14:textId="748A5BD0" w:rsidR="00D6452E" w:rsidRPr="003E451A" w:rsidRDefault="00D6452E" w:rsidP="003E451A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3E451A">
              <w:rPr>
                <w:rFonts w:ascii="Univers Next Pro Condensed" w:eastAsia="Times New Roman" w:hAnsi="Univers Next Pro Condensed" w:cs="Tahoma"/>
                <w:lang w:eastAsia="fr-FR"/>
              </w:rPr>
              <w:t>Année</w:t>
            </w:r>
            <w:r>
              <w:rPr>
                <w:rFonts w:ascii="Univers Next Pro Condensed" w:eastAsia="Times New Roman" w:hAnsi="Univers Next Pro Condensed" w:cs="Tahoma"/>
                <w:lang w:eastAsia="fr-FR"/>
              </w:rPr>
              <w:t xml:space="preserve"> 2025</w:t>
            </w:r>
          </w:p>
        </w:tc>
        <w:tc>
          <w:tcPr>
            <w:tcW w:w="2567" w:type="pct"/>
            <w:shd w:val="clear" w:color="auto" w:fill="auto"/>
            <w:vAlign w:val="center"/>
          </w:tcPr>
          <w:p w14:paraId="73A7C661" w14:textId="77777777" w:rsidR="00D6452E" w:rsidRPr="003E451A" w:rsidRDefault="00D6452E" w:rsidP="003E451A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D6452E" w:rsidRPr="003E451A" w14:paraId="1A182EFC" w14:textId="77777777" w:rsidTr="00E71EBD">
        <w:trPr>
          <w:trHeight w:val="567"/>
          <w:jc w:val="center"/>
        </w:trPr>
        <w:tc>
          <w:tcPr>
            <w:tcW w:w="2433" w:type="pct"/>
            <w:shd w:val="clear" w:color="auto" w:fill="auto"/>
            <w:vAlign w:val="center"/>
          </w:tcPr>
          <w:p w14:paraId="6F53597B" w14:textId="668FF1F0" w:rsidR="00D6452E" w:rsidRPr="003E451A" w:rsidRDefault="00D6452E" w:rsidP="003E451A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3E451A">
              <w:rPr>
                <w:rFonts w:ascii="Univers Next Pro Condensed" w:eastAsia="Times New Roman" w:hAnsi="Univers Next Pro Condensed" w:cs="Tahoma"/>
                <w:lang w:eastAsia="fr-FR"/>
              </w:rPr>
              <w:t>Année</w:t>
            </w:r>
            <w:r>
              <w:rPr>
                <w:rFonts w:ascii="Univers Next Pro Condensed" w:eastAsia="Times New Roman" w:hAnsi="Univers Next Pro Condensed" w:cs="Tahoma"/>
                <w:lang w:eastAsia="fr-FR"/>
              </w:rPr>
              <w:t xml:space="preserve"> 2024</w:t>
            </w:r>
          </w:p>
        </w:tc>
        <w:tc>
          <w:tcPr>
            <w:tcW w:w="2567" w:type="pct"/>
            <w:shd w:val="clear" w:color="auto" w:fill="auto"/>
            <w:vAlign w:val="center"/>
          </w:tcPr>
          <w:p w14:paraId="6B9CB99E" w14:textId="77777777" w:rsidR="00D6452E" w:rsidRPr="003E451A" w:rsidRDefault="00D6452E" w:rsidP="003E451A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D6452E" w:rsidRPr="003E451A" w14:paraId="47B7E0DE" w14:textId="77777777" w:rsidTr="00E71EBD">
        <w:trPr>
          <w:trHeight w:val="567"/>
          <w:jc w:val="center"/>
        </w:trPr>
        <w:tc>
          <w:tcPr>
            <w:tcW w:w="2433" w:type="pct"/>
            <w:shd w:val="clear" w:color="auto" w:fill="auto"/>
            <w:vAlign w:val="center"/>
          </w:tcPr>
          <w:p w14:paraId="2CCF38A3" w14:textId="764B24A0" w:rsidR="00D6452E" w:rsidRPr="003E451A" w:rsidRDefault="00D6452E" w:rsidP="003E451A">
            <w:pPr>
              <w:spacing w:after="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3E451A">
              <w:rPr>
                <w:rFonts w:ascii="Univers Next Pro Condensed" w:eastAsia="Times New Roman" w:hAnsi="Univers Next Pro Condensed" w:cs="Tahoma"/>
                <w:lang w:eastAsia="fr-FR"/>
              </w:rPr>
              <w:t>Année</w:t>
            </w:r>
            <w:r>
              <w:rPr>
                <w:rFonts w:ascii="Univers Next Pro Condensed" w:eastAsia="Times New Roman" w:hAnsi="Univers Next Pro Condensed" w:cs="Tahoma"/>
                <w:lang w:eastAsia="fr-FR"/>
              </w:rPr>
              <w:t xml:space="preserve"> 2023</w:t>
            </w:r>
          </w:p>
        </w:tc>
        <w:tc>
          <w:tcPr>
            <w:tcW w:w="2567" w:type="pct"/>
            <w:shd w:val="clear" w:color="auto" w:fill="auto"/>
            <w:vAlign w:val="center"/>
          </w:tcPr>
          <w:p w14:paraId="24BC9CCF" w14:textId="77777777" w:rsidR="00D6452E" w:rsidRPr="003E451A" w:rsidRDefault="00D6452E" w:rsidP="003E451A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</w:tbl>
    <w:p w14:paraId="743A6E00" w14:textId="77777777" w:rsidR="003E451A" w:rsidRPr="003E451A" w:rsidRDefault="003E451A" w:rsidP="003E451A">
      <w:pPr>
        <w:tabs>
          <w:tab w:val="left" w:pos="2950"/>
        </w:tabs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  <w:r w:rsidRPr="003E451A">
        <w:rPr>
          <w:rFonts w:ascii="Univers Next Pro Condensed" w:eastAsia="Times New Roman" w:hAnsi="Univers Next Pro Condensed" w:cs="Tahoma"/>
          <w:lang w:eastAsia="fr-FR"/>
        </w:rPr>
        <w:tab/>
      </w:r>
    </w:p>
    <w:p w14:paraId="009AEF8A" w14:textId="77777777" w:rsidR="003E451A" w:rsidRPr="003E451A" w:rsidRDefault="003E451A" w:rsidP="003E451A">
      <w:pPr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</w:p>
    <w:p w14:paraId="52E42639" w14:textId="77777777" w:rsidR="003E451A" w:rsidRPr="003E451A" w:rsidRDefault="003E451A" w:rsidP="003E451A">
      <w:pPr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</w:p>
    <w:p w14:paraId="1E640DAF" w14:textId="77777777" w:rsidR="000016BE" w:rsidRDefault="003E451A" w:rsidP="003E451A">
      <w:pPr>
        <w:keepNext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caps/>
          <w:sz w:val="28"/>
          <w:lang w:eastAsia="fr-FR"/>
        </w:rPr>
      </w:pPr>
      <w:r w:rsidRPr="003E451A">
        <w:rPr>
          <w:rFonts w:ascii="Univers Next Pro Condensed" w:eastAsia="Times New Roman" w:hAnsi="Univers Next Pro Condensed" w:cs="Tahoma"/>
          <w:b/>
          <w:bCs/>
          <w:caps/>
          <w:sz w:val="28"/>
          <w:lang w:eastAsia="fr-FR"/>
        </w:rPr>
        <w:br w:type="page"/>
      </w:r>
    </w:p>
    <w:p w14:paraId="2F9A3F06" w14:textId="37A37773" w:rsidR="000016BE" w:rsidRDefault="000016BE" w:rsidP="003E451A">
      <w:pPr>
        <w:keepNext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caps/>
          <w:sz w:val="28"/>
          <w:lang w:eastAsia="fr-FR"/>
        </w:rPr>
      </w:pPr>
      <w:r w:rsidRPr="000016BE">
        <w:rPr>
          <w:rFonts w:ascii="Univers Next Pro Condensed" w:eastAsia="Times New Roman" w:hAnsi="Univers Next Pro Condensed" w:cs="Tahoma"/>
          <w:b/>
          <w:bCs/>
          <w:caps/>
          <w:sz w:val="28"/>
          <w:lang w:eastAsia="fr-FR"/>
        </w:rPr>
        <w:lastRenderedPageBreak/>
        <w:t xml:space="preserve">La présentation des agréments professionnels en cours de validité avec la production de la copie de tous les certificats nécessaires à l’exercice de la </w:t>
      </w:r>
      <w:r w:rsidR="00A458C2" w:rsidRPr="000016BE">
        <w:rPr>
          <w:rFonts w:ascii="Univers Next Pro Condensed" w:eastAsia="Times New Roman" w:hAnsi="Univers Next Pro Condensed" w:cs="Tahoma"/>
          <w:b/>
          <w:bCs/>
          <w:caps/>
          <w:sz w:val="28"/>
          <w:lang w:eastAsia="fr-FR"/>
        </w:rPr>
        <w:t>PROFESSION :</w:t>
      </w:r>
    </w:p>
    <w:p w14:paraId="32BFF1BF" w14:textId="08A9FFEF" w:rsidR="000016BE" w:rsidRDefault="000016BE" w:rsidP="003E451A">
      <w:pPr>
        <w:keepNext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caps/>
          <w:sz w:val="28"/>
          <w:lang w:eastAsia="fr-FR"/>
        </w:rPr>
      </w:pPr>
    </w:p>
    <w:p w14:paraId="7CCC3B9A" w14:textId="0DAE015E" w:rsidR="000016BE" w:rsidRPr="000016BE" w:rsidRDefault="000016BE" w:rsidP="000016BE">
      <w:pPr>
        <w:rPr>
          <w:rFonts w:ascii="Univers Next Pro Medium Cond" w:hAnsi="Univers Next Pro Medium Cond"/>
          <w:color w:val="C00000"/>
          <w:lang w:eastAsia="fr-FR"/>
        </w:rPr>
      </w:pPr>
      <w:r w:rsidRPr="000016BE">
        <w:rPr>
          <w:rFonts w:ascii="Univers Next Pro Medium Cond" w:hAnsi="Univers Next Pro Medium Cond"/>
          <w:color w:val="C00000"/>
          <w:lang w:eastAsia="fr-FR"/>
        </w:rPr>
        <w:t>Conformément à l’article 11.1 du règlement de la consultation, la certification QUALIOPI est obligatoire sous peine d’irrecevabilité de la candidature.</w:t>
      </w:r>
    </w:p>
    <w:tbl>
      <w:tblPr>
        <w:tblStyle w:val="Grilledutableau"/>
        <w:tblW w:w="9060" w:type="dxa"/>
        <w:tblLook w:val="04A0" w:firstRow="1" w:lastRow="0" w:firstColumn="1" w:lastColumn="0" w:noHBand="0" w:noVBand="1"/>
      </w:tblPr>
      <w:tblGrid>
        <w:gridCol w:w="3934"/>
        <w:gridCol w:w="2698"/>
        <w:gridCol w:w="2428"/>
      </w:tblGrid>
      <w:tr w:rsidR="000016BE" w:rsidRPr="000016BE" w14:paraId="080CDDCA" w14:textId="3366E3A8" w:rsidTr="00E71EBD">
        <w:trPr>
          <w:trHeight w:val="679"/>
        </w:trPr>
        <w:tc>
          <w:tcPr>
            <w:tcW w:w="3934" w:type="dxa"/>
            <w:vAlign w:val="center"/>
          </w:tcPr>
          <w:p w14:paraId="31A505A3" w14:textId="038C8FDA" w:rsidR="000016BE" w:rsidRPr="000016BE" w:rsidRDefault="000016BE" w:rsidP="003E451A">
            <w:pPr>
              <w:keepNext/>
              <w:jc w:val="center"/>
              <w:outlineLvl w:val="1"/>
              <w:rPr>
                <w:rFonts w:ascii="Univers Next Pro Condensed" w:eastAsia="Times New Roman" w:hAnsi="Univers Next Pro Condensed" w:cs="Tahoma"/>
                <w:b/>
                <w:bCs/>
                <w:caps/>
                <w:lang w:eastAsia="fr-FR"/>
              </w:rPr>
            </w:pPr>
            <w:r w:rsidRPr="000016BE">
              <w:rPr>
                <w:rFonts w:ascii="Univers Next Pro Condensed" w:eastAsia="Times New Roman" w:hAnsi="Univers Next Pro Condensed" w:cs="Tahoma"/>
                <w:b/>
                <w:bCs/>
                <w:caps/>
                <w:lang w:eastAsia="fr-FR"/>
              </w:rPr>
              <w:t>certification</w:t>
            </w:r>
          </w:p>
        </w:tc>
        <w:tc>
          <w:tcPr>
            <w:tcW w:w="2698" w:type="dxa"/>
            <w:vAlign w:val="center"/>
          </w:tcPr>
          <w:p w14:paraId="22D60865" w14:textId="70F31817" w:rsidR="000016BE" w:rsidRPr="000016BE" w:rsidRDefault="000016BE" w:rsidP="003E451A">
            <w:pPr>
              <w:keepNext/>
              <w:jc w:val="center"/>
              <w:outlineLvl w:val="1"/>
              <w:rPr>
                <w:rFonts w:ascii="Univers Next Pro Condensed" w:eastAsia="Times New Roman" w:hAnsi="Univers Next Pro Condensed" w:cs="Tahoma"/>
                <w:b/>
                <w:bCs/>
                <w:caps/>
                <w:lang w:eastAsia="fr-FR"/>
              </w:rPr>
            </w:pPr>
            <w:r w:rsidRPr="000016BE">
              <w:rPr>
                <w:rFonts w:ascii="Univers Next Pro Condensed" w:eastAsia="Times New Roman" w:hAnsi="Univers Next Pro Condensed" w:cs="Tahoma"/>
                <w:b/>
                <w:bCs/>
                <w:caps/>
                <w:lang w:eastAsia="fr-FR"/>
              </w:rPr>
              <w:t>date de L’OBTENTION</w:t>
            </w:r>
          </w:p>
        </w:tc>
        <w:tc>
          <w:tcPr>
            <w:tcW w:w="2428" w:type="dxa"/>
            <w:vAlign w:val="center"/>
          </w:tcPr>
          <w:p w14:paraId="0D386419" w14:textId="47827D32" w:rsidR="000016BE" w:rsidRPr="000016BE" w:rsidRDefault="000016BE" w:rsidP="003E451A">
            <w:pPr>
              <w:keepNext/>
              <w:jc w:val="center"/>
              <w:outlineLvl w:val="1"/>
              <w:rPr>
                <w:rFonts w:ascii="Univers Next Pro Condensed" w:eastAsia="Times New Roman" w:hAnsi="Univers Next Pro Condensed" w:cs="Tahoma"/>
                <w:b/>
                <w:bCs/>
                <w:caps/>
                <w:lang w:eastAsia="fr-FR"/>
              </w:rPr>
            </w:pPr>
            <w:r>
              <w:rPr>
                <w:rFonts w:ascii="Univers Next Pro Condensed" w:eastAsia="Times New Roman" w:hAnsi="Univers Next Pro Condensed" w:cs="Tahoma"/>
                <w:b/>
                <w:bCs/>
                <w:caps/>
                <w:lang w:eastAsia="fr-FR"/>
              </w:rPr>
              <w:t>duree de validité</w:t>
            </w:r>
          </w:p>
        </w:tc>
      </w:tr>
      <w:tr w:rsidR="000016BE" w:rsidRPr="000016BE" w14:paraId="243BC016" w14:textId="7EDF2333" w:rsidTr="00E71EBD">
        <w:trPr>
          <w:trHeight w:val="651"/>
        </w:trPr>
        <w:tc>
          <w:tcPr>
            <w:tcW w:w="3934" w:type="dxa"/>
            <w:vAlign w:val="center"/>
          </w:tcPr>
          <w:p w14:paraId="70A552B7" w14:textId="27891A33" w:rsidR="000016BE" w:rsidRPr="000016BE" w:rsidRDefault="000016BE" w:rsidP="003E451A">
            <w:pPr>
              <w:keepNext/>
              <w:jc w:val="center"/>
              <w:outlineLvl w:val="1"/>
              <w:rPr>
                <w:rFonts w:ascii="Univers Next Pro Condensed" w:eastAsia="Times New Roman" w:hAnsi="Univers Next Pro Condensed" w:cs="Tahoma"/>
                <w:bCs/>
                <w:caps/>
                <w:lang w:eastAsia="fr-FR"/>
              </w:rPr>
            </w:pPr>
            <w:r w:rsidRPr="000016BE">
              <w:rPr>
                <w:rFonts w:ascii="Univers Next Pro Condensed" w:eastAsia="Times New Roman" w:hAnsi="Univers Next Pro Condensed" w:cs="Tahoma"/>
                <w:bCs/>
                <w:caps/>
                <w:lang w:eastAsia="fr-FR"/>
              </w:rPr>
              <w:t xml:space="preserve">CERTIFICAT QUALIOPI </w:t>
            </w:r>
          </w:p>
        </w:tc>
        <w:tc>
          <w:tcPr>
            <w:tcW w:w="2698" w:type="dxa"/>
            <w:vAlign w:val="center"/>
          </w:tcPr>
          <w:p w14:paraId="11632980" w14:textId="77777777" w:rsidR="000016BE" w:rsidRPr="000016BE" w:rsidRDefault="000016BE" w:rsidP="003E451A">
            <w:pPr>
              <w:keepNext/>
              <w:jc w:val="center"/>
              <w:outlineLvl w:val="1"/>
              <w:rPr>
                <w:rFonts w:ascii="Univers Next Pro Condensed" w:eastAsia="Times New Roman" w:hAnsi="Univers Next Pro Condensed" w:cs="Tahoma"/>
                <w:b/>
                <w:bCs/>
                <w:caps/>
                <w:lang w:eastAsia="fr-FR"/>
              </w:rPr>
            </w:pPr>
          </w:p>
        </w:tc>
        <w:tc>
          <w:tcPr>
            <w:tcW w:w="2428" w:type="dxa"/>
            <w:vAlign w:val="center"/>
          </w:tcPr>
          <w:p w14:paraId="515663D3" w14:textId="77777777" w:rsidR="000016BE" w:rsidRPr="000016BE" w:rsidRDefault="000016BE" w:rsidP="003E451A">
            <w:pPr>
              <w:keepNext/>
              <w:jc w:val="center"/>
              <w:outlineLvl w:val="1"/>
              <w:rPr>
                <w:rFonts w:ascii="Univers Next Pro Condensed" w:eastAsia="Times New Roman" w:hAnsi="Univers Next Pro Condensed" w:cs="Tahoma"/>
                <w:b/>
                <w:bCs/>
                <w:caps/>
                <w:lang w:eastAsia="fr-FR"/>
              </w:rPr>
            </w:pPr>
          </w:p>
        </w:tc>
      </w:tr>
      <w:tr w:rsidR="000016BE" w:rsidRPr="000016BE" w14:paraId="0E44B8DE" w14:textId="664AF095" w:rsidTr="00E71EBD">
        <w:trPr>
          <w:trHeight w:val="651"/>
        </w:trPr>
        <w:tc>
          <w:tcPr>
            <w:tcW w:w="3934" w:type="dxa"/>
            <w:vAlign w:val="center"/>
          </w:tcPr>
          <w:p w14:paraId="16187587" w14:textId="77777777" w:rsidR="000016BE" w:rsidRPr="000016BE" w:rsidRDefault="000016BE" w:rsidP="003E451A">
            <w:pPr>
              <w:keepNext/>
              <w:jc w:val="center"/>
              <w:outlineLvl w:val="1"/>
              <w:rPr>
                <w:rFonts w:ascii="Univers Next Pro Condensed" w:eastAsia="Times New Roman" w:hAnsi="Univers Next Pro Condensed" w:cs="Tahoma"/>
                <w:bCs/>
                <w:caps/>
                <w:lang w:eastAsia="fr-FR"/>
              </w:rPr>
            </w:pPr>
          </w:p>
        </w:tc>
        <w:tc>
          <w:tcPr>
            <w:tcW w:w="2698" w:type="dxa"/>
            <w:vAlign w:val="center"/>
          </w:tcPr>
          <w:p w14:paraId="43617EA8" w14:textId="77777777" w:rsidR="000016BE" w:rsidRPr="000016BE" w:rsidRDefault="000016BE" w:rsidP="003E451A">
            <w:pPr>
              <w:keepNext/>
              <w:jc w:val="center"/>
              <w:outlineLvl w:val="1"/>
              <w:rPr>
                <w:rFonts w:ascii="Univers Next Pro Condensed" w:eastAsia="Times New Roman" w:hAnsi="Univers Next Pro Condensed" w:cs="Tahoma"/>
                <w:b/>
                <w:bCs/>
                <w:caps/>
                <w:lang w:eastAsia="fr-FR"/>
              </w:rPr>
            </w:pPr>
          </w:p>
        </w:tc>
        <w:tc>
          <w:tcPr>
            <w:tcW w:w="2428" w:type="dxa"/>
            <w:vAlign w:val="center"/>
          </w:tcPr>
          <w:p w14:paraId="63FC7977" w14:textId="77777777" w:rsidR="000016BE" w:rsidRPr="000016BE" w:rsidRDefault="000016BE" w:rsidP="003E451A">
            <w:pPr>
              <w:keepNext/>
              <w:jc w:val="center"/>
              <w:outlineLvl w:val="1"/>
              <w:rPr>
                <w:rFonts w:ascii="Univers Next Pro Condensed" w:eastAsia="Times New Roman" w:hAnsi="Univers Next Pro Condensed" w:cs="Tahoma"/>
                <w:b/>
                <w:bCs/>
                <w:caps/>
                <w:lang w:eastAsia="fr-FR"/>
              </w:rPr>
            </w:pPr>
          </w:p>
        </w:tc>
      </w:tr>
      <w:tr w:rsidR="000016BE" w:rsidRPr="000016BE" w14:paraId="51F86F37" w14:textId="4153CBDC" w:rsidTr="00E71EBD">
        <w:trPr>
          <w:trHeight w:val="651"/>
        </w:trPr>
        <w:tc>
          <w:tcPr>
            <w:tcW w:w="3934" w:type="dxa"/>
            <w:vAlign w:val="center"/>
          </w:tcPr>
          <w:p w14:paraId="3CC8CDF8" w14:textId="77777777" w:rsidR="000016BE" w:rsidRPr="000016BE" w:rsidRDefault="000016BE" w:rsidP="003E451A">
            <w:pPr>
              <w:keepNext/>
              <w:jc w:val="center"/>
              <w:outlineLvl w:val="1"/>
              <w:rPr>
                <w:rFonts w:ascii="Univers Next Pro Condensed" w:eastAsia="Times New Roman" w:hAnsi="Univers Next Pro Condensed" w:cs="Tahoma"/>
                <w:bCs/>
                <w:caps/>
                <w:lang w:eastAsia="fr-FR"/>
              </w:rPr>
            </w:pPr>
          </w:p>
        </w:tc>
        <w:tc>
          <w:tcPr>
            <w:tcW w:w="2698" w:type="dxa"/>
            <w:vAlign w:val="center"/>
          </w:tcPr>
          <w:p w14:paraId="7E9269F9" w14:textId="77777777" w:rsidR="000016BE" w:rsidRPr="000016BE" w:rsidRDefault="000016BE" w:rsidP="003E451A">
            <w:pPr>
              <w:keepNext/>
              <w:jc w:val="center"/>
              <w:outlineLvl w:val="1"/>
              <w:rPr>
                <w:rFonts w:ascii="Univers Next Pro Condensed" w:eastAsia="Times New Roman" w:hAnsi="Univers Next Pro Condensed" w:cs="Tahoma"/>
                <w:b/>
                <w:bCs/>
                <w:caps/>
                <w:lang w:eastAsia="fr-FR"/>
              </w:rPr>
            </w:pPr>
          </w:p>
        </w:tc>
        <w:tc>
          <w:tcPr>
            <w:tcW w:w="2428" w:type="dxa"/>
            <w:vAlign w:val="center"/>
          </w:tcPr>
          <w:p w14:paraId="46C08E96" w14:textId="77777777" w:rsidR="000016BE" w:rsidRPr="000016BE" w:rsidRDefault="000016BE" w:rsidP="003E451A">
            <w:pPr>
              <w:keepNext/>
              <w:jc w:val="center"/>
              <w:outlineLvl w:val="1"/>
              <w:rPr>
                <w:rFonts w:ascii="Univers Next Pro Condensed" w:eastAsia="Times New Roman" w:hAnsi="Univers Next Pro Condensed" w:cs="Tahoma"/>
                <w:b/>
                <w:bCs/>
                <w:caps/>
                <w:lang w:eastAsia="fr-FR"/>
              </w:rPr>
            </w:pPr>
          </w:p>
        </w:tc>
      </w:tr>
    </w:tbl>
    <w:p w14:paraId="20DC0CCB" w14:textId="34E39573" w:rsidR="000016BE" w:rsidRDefault="000016BE" w:rsidP="003E451A">
      <w:pPr>
        <w:keepNext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caps/>
          <w:sz w:val="28"/>
          <w:lang w:eastAsia="fr-FR"/>
        </w:rPr>
      </w:pPr>
    </w:p>
    <w:p w14:paraId="19E91E1E" w14:textId="77777777" w:rsidR="000016BE" w:rsidRDefault="000016BE" w:rsidP="003E451A">
      <w:pPr>
        <w:keepNext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caps/>
          <w:sz w:val="28"/>
          <w:lang w:eastAsia="fr-FR"/>
        </w:rPr>
      </w:pPr>
    </w:p>
    <w:p w14:paraId="159B2F2E" w14:textId="7F6DBA8A" w:rsidR="003E451A" w:rsidRPr="003E451A" w:rsidRDefault="003E451A" w:rsidP="003E451A">
      <w:pPr>
        <w:keepNext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i/>
          <w:caps/>
          <w:color w:val="0000FF"/>
          <w:sz w:val="24"/>
          <w:lang w:eastAsia="fr-FR"/>
        </w:rPr>
      </w:pPr>
      <w:r w:rsidRPr="003E451A">
        <w:rPr>
          <w:rFonts w:ascii="Univers Next Pro Condensed" w:eastAsia="Times New Roman" w:hAnsi="Univers Next Pro Condensed" w:cs="Tahoma"/>
          <w:b/>
          <w:bCs/>
          <w:caps/>
          <w:sz w:val="28"/>
          <w:lang w:eastAsia="fr-FR"/>
        </w:rPr>
        <w:t xml:space="preserve">Présentation des chiffres d’affaires </w:t>
      </w:r>
      <w:r w:rsidRPr="003E451A">
        <w:rPr>
          <w:rFonts w:ascii="Univers Next Pro Condensed" w:eastAsia="Times New Roman" w:hAnsi="Univers Next Pro Condensed" w:cs="Tahoma"/>
          <w:b/>
          <w:bCs/>
          <w:caps/>
          <w:sz w:val="28"/>
          <w:lang w:eastAsia="fr-FR"/>
        </w:rPr>
        <w:br/>
        <w:t xml:space="preserve">des 3 derniers exercices </w:t>
      </w:r>
    </w:p>
    <w:p w14:paraId="7D6DA7D0" w14:textId="77777777" w:rsidR="003E451A" w:rsidRPr="003E451A" w:rsidRDefault="003E451A" w:rsidP="003E451A">
      <w:pPr>
        <w:keepNext/>
        <w:spacing w:after="0" w:line="240" w:lineRule="auto"/>
        <w:jc w:val="center"/>
        <w:outlineLvl w:val="1"/>
        <w:rPr>
          <w:rFonts w:ascii="Univers Next Pro Condensed" w:eastAsia="Times New Roman" w:hAnsi="Univers Next Pro Condensed" w:cs="Tahoma"/>
          <w:b/>
          <w:bCs/>
          <w:i/>
          <w:caps/>
          <w:sz w:val="24"/>
          <w:lang w:eastAsia="fr-FR"/>
        </w:rPr>
      </w:pPr>
    </w:p>
    <w:p w14:paraId="72CBC7ED" w14:textId="77777777" w:rsidR="003E451A" w:rsidRPr="003E451A" w:rsidRDefault="003E451A" w:rsidP="003E451A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i/>
          <w:iCs/>
          <w:lang w:eastAsia="fr-FR"/>
        </w:rPr>
      </w:pPr>
    </w:p>
    <w:p w14:paraId="0EC1C88F" w14:textId="77777777" w:rsidR="003E451A" w:rsidRPr="003E451A" w:rsidRDefault="003E451A" w:rsidP="003E451A">
      <w:pPr>
        <w:spacing w:after="0" w:line="240" w:lineRule="auto"/>
        <w:jc w:val="both"/>
        <w:rPr>
          <w:rFonts w:ascii="Univers Next Pro Condensed" w:eastAsia="Times New Roman" w:hAnsi="Univers Next Pro Condensed" w:cs="Tahoma"/>
          <w:b/>
          <w:i/>
          <w:lang w:eastAsia="fr-FR"/>
        </w:rPr>
      </w:pPr>
      <w:r w:rsidRPr="003E451A">
        <w:rPr>
          <w:rFonts w:ascii="Univers Next Pro Condensed" w:eastAsia="Times New Roman" w:hAnsi="Univers Next Pro Condensed" w:cs="Tahoma"/>
          <w:b/>
          <w:i/>
          <w:lang w:eastAsia="fr-FR"/>
        </w:rPr>
        <w:t>Si le candidat est objectivement dans l’impossibilité de fournir son chiffre d’affaires au cours des trois dernières années, il peut fournir tout autre document permettant d’apprécier sa capacité financière (ex : attestation d’un commissaire au compte, déclarations de contrat en cours justifiant le futur CA, compte de résultats etc.)</w:t>
      </w:r>
    </w:p>
    <w:p w14:paraId="3B37DA5C" w14:textId="77777777" w:rsidR="003E451A" w:rsidRPr="003E451A" w:rsidRDefault="003E451A" w:rsidP="003E451A">
      <w:pPr>
        <w:spacing w:after="40" w:line="240" w:lineRule="auto"/>
        <w:jc w:val="center"/>
        <w:outlineLvl w:val="0"/>
        <w:rPr>
          <w:rFonts w:ascii="Univers Next Pro Condensed" w:eastAsia="Times New Roman" w:hAnsi="Univers Next Pro Condensed" w:cs="Tahoma"/>
          <w:b/>
          <w:bCs/>
          <w:i/>
          <w:sz w:val="24"/>
          <w:lang w:eastAsia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0"/>
        <w:gridCol w:w="3021"/>
        <w:gridCol w:w="3019"/>
      </w:tblGrid>
      <w:tr w:rsidR="003E451A" w:rsidRPr="003E451A" w14:paraId="5E73AA15" w14:textId="77777777" w:rsidTr="00E71EBD">
        <w:trPr>
          <w:cantSplit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E6CB" w14:textId="77777777" w:rsidR="003E451A" w:rsidRPr="003E451A" w:rsidRDefault="003E451A" w:rsidP="003E451A">
            <w:pPr>
              <w:spacing w:before="120" w:after="12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3E451A">
              <w:rPr>
                <w:rFonts w:ascii="Univers Next Pro Condensed" w:eastAsia="Times New Roman" w:hAnsi="Univers Next Pro Condensed" w:cs="Tahoma"/>
                <w:lang w:eastAsia="fr-FR"/>
              </w:rPr>
              <w:t xml:space="preserve">3 derniers exercices 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FEF8" w14:textId="77777777" w:rsidR="003E451A" w:rsidRPr="003E451A" w:rsidRDefault="003E451A" w:rsidP="003E451A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3E451A">
              <w:rPr>
                <w:rFonts w:ascii="Univers Next Pro Condensed" w:eastAsia="Times New Roman" w:hAnsi="Univers Next Pro Condensed" w:cs="Tahoma"/>
                <w:lang w:eastAsia="fr-FR"/>
              </w:rPr>
              <w:t xml:space="preserve">Chiffre d’affaires global HT </w:t>
            </w:r>
            <w:r w:rsidRPr="003E451A">
              <w:rPr>
                <w:rFonts w:ascii="Univers Next Pro Condensed" w:eastAsia="Times New Roman" w:hAnsi="Univers Next Pro Condensed" w:cs="Tahoma"/>
                <w:lang w:eastAsia="fr-FR"/>
              </w:rPr>
              <w:br/>
              <w:t>en euros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C486E" w14:textId="77777777" w:rsidR="003E451A" w:rsidRPr="003E451A" w:rsidRDefault="003E451A" w:rsidP="003E451A">
            <w:pPr>
              <w:spacing w:after="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3E451A">
              <w:rPr>
                <w:rFonts w:ascii="Univers Next Pro Condensed" w:eastAsia="Times New Roman" w:hAnsi="Univers Next Pro Condensed" w:cs="Tahoma"/>
                <w:lang w:eastAsia="fr-FR"/>
              </w:rPr>
              <w:t xml:space="preserve">Chiffre d’affaires HT spécifique au domaine d’activité du marché </w:t>
            </w:r>
            <w:r w:rsidRPr="003E451A">
              <w:rPr>
                <w:rFonts w:ascii="Univers Next Pro Condensed" w:eastAsia="Times New Roman" w:hAnsi="Univers Next Pro Condensed" w:cs="Tahoma"/>
                <w:lang w:eastAsia="fr-FR"/>
              </w:rPr>
              <w:br/>
              <w:t>en euros</w:t>
            </w:r>
          </w:p>
        </w:tc>
      </w:tr>
      <w:tr w:rsidR="003E451A" w:rsidRPr="003E451A" w14:paraId="5E561C3C" w14:textId="77777777" w:rsidTr="00E71EBD">
        <w:trPr>
          <w:cantSplit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E0F5" w14:textId="236A6CB0" w:rsidR="003E451A" w:rsidRPr="003E451A" w:rsidRDefault="003E451A" w:rsidP="00E71EBD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3E451A">
              <w:rPr>
                <w:rFonts w:ascii="Univers Next Pro Condensed" w:eastAsia="Times New Roman" w:hAnsi="Univers Next Pro Condensed" w:cs="Tahoma"/>
                <w:lang w:eastAsia="fr-FR"/>
              </w:rPr>
              <w:t>Exercice du</w:t>
            </w:r>
            <w:r w:rsidR="00D6452E">
              <w:rPr>
                <w:rFonts w:ascii="Univers Next Pro Condensed" w:eastAsia="Times New Roman" w:hAnsi="Univers Next Pro Condensed" w:cs="Tahoma"/>
                <w:lang w:eastAsia="fr-FR"/>
              </w:rPr>
              <w:t xml:space="preserve"> 1</w:t>
            </w:r>
            <w:r w:rsidR="00D6452E" w:rsidRPr="00D6452E">
              <w:rPr>
                <w:rFonts w:ascii="Univers Next Pro Condensed" w:eastAsia="Times New Roman" w:hAnsi="Univers Next Pro Condensed" w:cs="Tahoma"/>
                <w:vertAlign w:val="superscript"/>
                <w:lang w:eastAsia="fr-FR"/>
              </w:rPr>
              <w:t>er</w:t>
            </w:r>
            <w:r w:rsidR="00D6452E">
              <w:rPr>
                <w:rFonts w:ascii="Univers Next Pro Condensed" w:eastAsia="Times New Roman" w:hAnsi="Univers Next Pro Condensed" w:cs="Tahoma"/>
                <w:lang w:eastAsia="fr-FR"/>
              </w:rPr>
              <w:t xml:space="preserve"> janvier 2025 au 31 décembre 2025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D439" w14:textId="77777777" w:rsidR="003E451A" w:rsidRPr="003E451A" w:rsidRDefault="003E451A" w:rsidP="003E451A">
            <w:pPr>
              <w:spacing w:before="120" w:after="12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5518B" w14:textId="77777777" w:rsidR="003E451A" w:rsidRPr="003E451A" w:rsidRDefault="003E451A" w:rsidP="003E451A">
            <w:pPr>
              <w:spacing w:before="120" w:after="12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3E451A" w:rsidRPr="003E451A" w14:paraId="3E658E80" w14:textId="77777777" w:rsidTr="00E71EBD">
        <w:trPr>
          <w:cantSplit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7816" w14:textId="44D86BA9" w:rsidR="003E451A" w:rsidRPr="003E451A" w:rsidRDefault="003E451A" w:rsidP="00E71EBD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3E451A">
              <w:rPr>
                <w:rFonts w:ascii="Univers Next Pro Condensed" w:eastAsia="Times New Roman" w:hAnsi="Univers Next Pro Condensed" w:cs="Tahoma"/>
                <w:lang w:eastAsia="fr-FR"/>
              </w:rPr>
              <w:t>Exercice du</w:t>
            </w:r>
            <w:r w:rsidR="00D6452E">
              <w:rPr>
                <w:rFonts w:ascii="Univers Next Pro Condensed" w:eastAsia="Times New Roman" w:hAnsi="Univers Next Pro Condensed" w:cs="Tahoma"/>
                <w:lang w:eastAsia="fr-FR"/>
              </w:rPr>
              <w:t xml:space="preserve"> 1</w:t>
            </w:r>
            <w:r w:rsidR="00D6452E" w:rsidRPr="00D6452E">
              <w:rPr>
                <w:rFonts w:ascii="Univers Next Pro Condensed" w:eastAsia="Times New Roman" w:hAnsi="Univers Next Pro Condensed" w:cs="Tahoma"/>
                <w:vertAlign w:val="superscript"/>
                <w:lang w:eastAsia="fr-FR"/>
              </w:rPr>
              <w:t>er</w:t>
            </w:r>
            <w:r w:rsidR="00D6452E">
              <w:rPr>
                <w:rFonts w:ascii="Univers Next Pro Condensed" w:eastAsia="Times New Roman" w:hAnsi="Univers Next Pro Condensed" w:cs="Tahoma"/>
                <w:lang w:eastAsia="fr-FR"/>
              </w:rPr>
              <w:t xml:space="preserve"> janvier 2024 au 31 décembre 2024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CB6B7" w14:textId="77777777" w:rsidR="003E451A" w:rsidRPr="003E451A" w:rsidRDefault="003E451A" w:rsidP="003E451A">
            <w:pPr>
              <w:spacing w:before="240" w:after="24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A5256" w14:textId="77777777" w:rsidR="003E451A" w:rsidRPr="003E451A" w:rsidRDefault="003E451A" w:rsidP="003E451A">
            <w:pPr>
              <w:spacing w:before="240" w:after="24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3E451A" w:rsidRPr="003E451A" w14:paraId="555F4F55" w14:textId="77777777" w:rsidTr="00E71EBD">
        <w:trPr>
          <w:cantSplit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108A" w14:textId="3DA7166D" w:rsidR="003E451A" w:rsidRPr="003E451A" w:rsidRDefault="003E451A" w:rsidP="00E71EBD">
            <w:pPr>
              <w:spacing w:before="120" w:after="120" w:line="240" w:lineRule="auto"/>
              <w:rPr>
                <w:rFonts w:ascii="Univers Next Pro Condensed" w:eastAsia="Times New Roman" w:hAnsi="Univers Next Pro Condensed" w:cs="Tahoma"/>
                <w:lang w:eastAsia="fr-FR"/>
              </w:rPr>
            </w:pPr>
            <w:r w:rsidRPr="003E451A">
              <w:rPr>
                <w:rFonts w:ascii="Univers Next Pro Condensed" w:eastAsia="Times New Roman" w:hAnsi="Univers Next Pro Condensed" w:cs="Tahoma"/>
                <w:lang w:eastAsia="fr-FR"/>
              </w:rPr>
              <w:t>Exercice du</w:t>
            </w:r>
            <w:r w:rsidR="00D6452E">
              <w:rPr>
                <w:rFonts w:ascii="Univers Next Pro Condensed" w:eastAsia="Times New Roman" w:hAnsi="Univers Next Pro Condensed" w:cs="Tahoma"/>
                <w:lang w:eastAsia="fr-FR"/>
              </w:rPr>
              <w:t xml:space="preserve"> 1</w:t>
            </w:r>
            <w:r w:rsidR="00D6452E" w:rsidRPr="00D6452E">
              <w:rPr>
                <w:rFonts w:ascii="Univers Next Pro Condensed" w:eastAsia="Times New Roman" w:hAnsi="Univers Next Pro Condensed" w:cs="Tahoma"/>
                <w:vertAlign w:val="superscript"/>
                <w:lang w:eastAsia="fr-FR"/>
              </w:rPr>
              <w:t>er</w:t>
            </w:r>
            <w:r w:rsidR="00D6452E">
              <w:rPr>
                <w:rFonts w:ascii="Univers Next Pro Condensed" w:eastAsia="Times New Roman" w:hAnsi="Univers Next Pro Condensed" w:cs="Tahoma"/>
                <w:lang w:eastAsia="fr-FR"/>
              </w:rPr>
              <w:t xml:space="preserve"> janvier 2023 au 31 décembre 2023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34B15" w14:textId="77777777" w:rsidR="003E451A" w:rsidRPr="003E451A" w:rsidRDefault="003E451A" w:rsidP="003E451A">
            <w:pPr>
              <w:spacing w:before="240" w:after="24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4535F" w14:textId="77777777" w:rsidR="003E451A" w:rsidRPr="003E451A" w:rsidRDefault="003E451A" w:rsidP="003E451A">
            <w:pPr>
              <w:spacing w:before="240" w:after="240" w:line="240" w:lineRule="auto"/>
              <w:jc w:val="center"/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</w:tbl>
    <w:p w14:paraId="44735854" w14:textId="77777777" w:rsidR="003E451A" w:rsidRPr="003E451A" w:rsidRDefault="003E451A" w:rsidP="003E451A">
      <w:pPr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</w:p>
    <w:p w14:paraId="1810704D" w14:textId="77777777" w:rsidR="003E451A" w:rsidRPr="003E451A" w:rsidRDefault="003E451A" w:rsidP="003E451A">
      <w:pPr>
        <w:spacing w:after="0" w:line="240" w:lineRule="auto"/>
        <w:ind w:left="284"/>
        <w:rPr>
          <w:rFonts w:ascii="Univers Next Pro Condensed" w:eastAsia="Times New Roman" w:hAnsi="Univers Next Pro Condensed" w:cs="Tahoma"/>
          <w:lang w:eastAsia="fr-FR"/>
        </w:rPr>
      </w:pPr>
    </w:p>
    <w:p w14:paraId="49B0EF06" w14:textId="77777777" w:rsidR="003E451A" w:rsidRPr="003E451A" w:rsidRDefault="003E451A" w:rsidP="003E4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Univers Next Pro Condensed" w:eastAsia="Times New Roman" w:hAnsi="Univers Next Pro Condensed" w:cs="Tahoma"/>
          <w:lang w:eastAsia="fr-FR"/>
        </w:rPr>
        <w:sectPr w:rsidR="003E451A" w:rsidRPr="003E451A" w:rsidSect="000016BE">
          <w:headerReference w:type="default" r:id="rId11"/>
          <w:footerReference w:type="default" r:id="rId12"/>
          <w:footerReference w:type="first" r:id="rId13"/>
          <w:pgSz w:w="11906" w:h="16838" w:code="9"/>
          <w:pgMar w:top="1673" w:right="1418" w:bottom="709" w:left="1418" w:header="720" w:footer="567" w:gutter="0"/>
          <w:cols w:space="720"/>
          <w:titlePg/>
        </w:sectPr>
      </w:pPr>
      <w:r w:rsidRPr="003E451A">
        <w:rPr>
          <w:rFonts w:ascii="Univers Next Pro Condensed" w:eastAsia="Times New Roman" w:hAnsi="Univers Next Pro Condensed" w:cs="Tahoma"/>
          <w:caps/>
          <w:sz w:val="28"/>
          <w:lang w:eastAsia="fr-FR"/>
        </w:rPr>
        <w:br w:type="page"/>
      </w:r>
    </w:p>
    <w:p w14:paraId="23CE83BC" w14:textId="77777777" w:rsidR="003E451A" w:rsidRPr="003E451A" w:rsidRDefault="003E451A" w:rsidP="003E451A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14:paraId="11AA54AC" w14:textId="77777777" w:rsidR="008E36C6" w:rsidRDefault="008E36C6" w:rsidP="003E451A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b/>
          <w:bCs/>
          <w:sz w:val="28"/>
          <w:lang w:eastAsia="fr-FR"/>
        </w:rPr>
      </w:pPr>
    </w:p>
    <w:p w14:paraId="44A092DF" w14:textId="1E0A7154" w:rsidR="003E451A" w:rsidRPr="003E451A" w:rsidRDefault="003E451A" w:rsidP="003E451A">
      <w:pPr>
        <w:spacing w:after="0" w:line="240" w:lineRule="auto"/>
        <w:jc w:val="center"/>
        <w:rPr>
          <w:rFonts w:ascii="Univers Next Pro Condensed" w:eastAsia="Times New Roman" w:hAnsi="Univers Next Pro Condensed" w:cs="Tahoma"/>
          <w:b/>
          <w:bCs/>
          <w:sz w:val="28"/>
          <w:lang w:eastAsia="fr-FR"/>
        </w:rPr>
      </w:pPr>
      <w:r w:rsidRPr="003E451A">
        <w:rPr>
          <w:rFonts w:ascii="Univers Next Pro Condensed" w:eastAsia="Times New Roman" w:hAnsi="Univers Next Pro Condensed" w:cs="Tahoma"/>
          <w:b/>
          <w:bCs/>
          <w:sz w:val="28"/>
          <w:lang w:eastAsia="fr-FR"/>
        </w:rPr>
        <w:t>CAPACITES PROFESSIONNELLES</w:t>
      </w:r>
    </w:p>
    <w:p w14:paraId="5F2F4B1A" w14:textId="5E2C67DA" w:rsidR="003E451A" w:rsidRDefault="003E451A" w:rsidP="003E451A">
      <w:pPr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p w14:paraId="68990011" w14:textId="0E4E9AF6" w:rsidR="008E36C6" w:rsidRPr="008E36C6" w:rsidRDefault="008E36C6" w:rsidP="003E451A">
      <w:pPr>
        <w:spacing w:after="0" w:line="240" w:lineRule="auto"/>
        <w:rPr>
          <w:rFonts w:ascii="Univers Next Pro Condensed" w:eastAsia="Times New Roman" w:hAnsi="Univers Next Pro Condensed" w:cs="Tahoma"/>
          <w:b/>
          <w:sz w:val="28"/>
          <w:szCs w:val="28"/>
          <w:lang w:eastAsia="fr-FR"/>
        </w:rPr>
      </w:pPr>
      <w:r w:rsidRPr="008E36C6">
        <w:rPr>
          <w:rFonts w:ascii="Univers Next Pro Condensed" w:eastAsia="Times New Roman" w:hAnsi="Univers Next Pro Condensed" w:cs="Tahoma"/>
          <w:b/>
          <w:sz w:val="28"/>
          <w:szCs w:val="28"/>
          <w:lang w:eastAsia="fr-FR"/>
        </w:rPr>
        <w:t>Renseignements relatifs aux principales prestations effectuées par le candidat au cours des 3 dernières années pour des prestations similaires</w:t>
      </w:r>
    </w:p>
    <w:p w14:paraId="789B79C6" w14:textId="77777777" w:rsidR="008E36C6" w:rsidRPr="008E36C6" w:rsidRDefault="008E36C6" w:rsidP="003E451A">
      <w:pPr>
        <w:spacing w:after="0" w:line="240" w:lineRule="auto"/>
        <w:rPr>
          <w:rFonts w:ascii="Univers Next Pro Condensed" w:eastAsia="Times New Roman" w:hAnsi="Univers Next Pro Condensed" w:cs="Tahoma"/>
          <w:sz w:val="28"/>
          <w:szCs w:val="28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81"/>
        <w:gridCol w:w="3782"/>
        <w:gridCol w:w="3782"/>
        <w:gridCol w:w="3782"/>
      </w:tblGrid>
      <w:tr w:rsidR="008E36C6" w:rsidRPr="008E36C6" w14:paraId="43B86274" w14:textId="77777777" w:rsidTr="007F3E8C">
        <w:tc>
          <w:tcPr>
            <w:tcW w:w="3781" w:type="dxa"/>
            <w:vAlign w:val="center"/>
          </w:tcPr>
          <w:p w14:paraId="2A319220" w14:textId="4295DA49" w:rsidR="008E36C6" w:rsidRPr="008E36C6" w:rsidRDefault="008E36C6" w:rsidP="008E36C6">
            <w:pPr>
              <w:tabs>
                <w:tab w:val="left" w:pos="1699"/>
              </w:tabs>
              <w:jc w:val="center"/>
              <w:rPr>
                <w:rFonts w:ascii="Univers Next Pro Condensed" w:eastAsia="Times New Roman" w:hAnsi="Univers Next Pro Condensed" w:cs="Tahoma"/>
                <w:sz w:val="24"/>
                <w:szCs w:val="24"/>
                <w:lang w:eastAsia="fr-FR"/>
              </w:rPr>
            </w:pPr>
            <w:r w:rsidRPr="008E36C6">
              <w:rPr>
                <w:rFonts w:ascii="Univers Next Pro Condensed" w:eastAsia="Times New Roman" w:hAnsi="Univers Next Pro Condensed" w:cs="Tahoma"/>
                <w:b/>
                <w:sz w:val="24"/>
                <w:szCs w:val="24"/>
                <w:lang w:eastAsia="fr-FR"/>
              </w:rPr>
              <w:t>Date d’exécution</w:t>
            </w:r>
          </w:p>
        </w:tc>
        <w:tc>
          <w:tcPr>
            <w:tcW w:w="3782" w:type="dxa"/>
            <w:vAlign w:val="center"/>
          </w:tcPr>
          <w:p w14:paraId="4ABF9277" w14:textId="09E409A0" w:rsidR="008E36C6" w:rsidRPr="008E36C6" w:rsidRDefault="008E36C6" w:rsidP="008E36C6">
            <w:pPr>
              <w:tabs>
                <w:tab w:val="left" w:pos="1699"/>
              </w:tabs>
              <w:jc w:val="center"/>
              <w:rPr>
                <w:rFonts w:ascii="Univers Next Pro Condensed" w:eastAsia="Times New Roman" w:hAnsi="Univers Next Pro Condensed" w:cs="Tahoma"/>
                <w:sz w:val="24"/>
                <w:szCs w:val="24"/>
                <w:lang w:eastAsia="fr-FR"/>
              </w:rPr>
            </w:pPr>
            <w:r w:rsidRPr="008E36C6">
              <w:rPr>
                <w:rFonts w:ascii="Univers Next Pro Condensed" w:eastAsia="Times New Roman" w:hAnsi="Univers Next Pro Condensed" w:cs="Tahoma"/>
                <w:b/>
                <w:sz w:val="24"/>
                <w:szCs w:val="24"/>
                <w:lang w:eastAsia="fr-FR"/>
              </w:rPr>
              <w:t>Description des services ou des fournitures</w:t>
            </w:r>
          </w:p>
        </w:tc>
        <w:tc>
          <w:tcPr>
            <w:tcW w:w="3782" w:type="dxa"/>
            <w:vAlign w:val="center"/>
          </w:tcPr>
          <w:p w14:paraId="3262CBF4" w14:textId="0C51F035" w:rsidR="008E36C6" w:rsidRPr="008E36C6" w:rsidRDefault="008E36C6" w:rsidP="008E36C6">
            <w:pPr>
              <w:tabs>
                <w:tab w:val="left" w:pos="1699"/>
              </w:tabs>
              <w:jc w:val="center"/>
              <w:rPr>
                <w:rFonts w:ascii="Univers Next Pro Condensed" w:eastAsia="Times New Roman" w:hAnsi="Univers Next Pro Condensed" w:cs="Tahoma"/>
                <w:sz w:val="24"/>
                <w:szCs w:val="24"/>
                <w:lang w:eastAsia="fr-FR"/>
              </w:rPr>
            </w:pPr>
            <w:r w:rsidRPr="008E36C6">
              <w:rPr>
                <w:rFonts w:ascii="Univers Next Pro Condensed" w:eastAsia="Times New Roman" w:hAnsi="Univers Next Pro Condensed" w:cs="Tahoma"/>
                <w:b/>
                <w:sz w:val="24"/>
                <w:szCs w:val="24"/>
                <w:lang w:eastAsia="fr-FR"/>
              </w:rPr>
              <w:t>Montant en</w:t>
            </w:r>
            <w:r w:rsidRPr="008E36C6">
              <w:rPr>
                <w:rFonts w:ascii="Univers Next Pro Condensed" w:eastAsia="Times New Roman" w:hAnsi="Univers Next Pro Condensed" w:cs="Tahoma"/>
                <w:b/>
                <w:sz w:val="24"/>
                <w:szCs w:val="24"/>
                <w:lang w:eastAsia="fr-FR"/>
              </w:rPr>
              <w:br/>
              <w:t>euros HT</w:t>
            </w:r>
          </w:p>
        </w:tc>
        <w:tc>
          <w:tcPr>
            <w:tcW w:w="3782" w:type="dxa"/>
            <w:vAlign w:val="center"/>
          </w:tcPr>
          <w:p w14:paraId="133718A0" w14:textId="3E78D3C2" w:rsidR="008E36C6" w:rsidRPr="008E36C6" w:rsidRDefault="008E36C6" w:rsidP="008E36C6">
            <w:pPr>
              <w:tabs>
                <w:tab w:val="left" w:pos="1699"/>
              </w:tabs>
              <w:jc w:val="center"/>
              <w:rPr>
                <w:rFonts w:ascii="Univers Next Pro Condensed" w:eastAsia="Times New Roman" w:hAnsi="Univers Next Pro Condensed" w:cs="Tahoma"/>
                <w:sz w:val="24"/>
                <w:szCs w:val="24"/>
                <w:lang w:eastAsia="fr-FR"/>
              </w:rPr>
            </w:pPr>
            <w:r w:rsidRPr="008E36C6">
              <w:rPr>
                <w:rFonts w:ascii="Univers Next Pro Condensed" w:eastAsia="Times New Roman" w:hAnsi="Univers Next Pro Condensed" w:cs="Tahoma"/>
                <w:b/>
                <w:sz w:val="24"/>
                <w:szCs w:val="24"/>
                <w:lang w:eastAsia="fr-FR"/>
              </w:rPr>
              <w:t>Destinataire public ou privé + contact</w:t>
            </w:r>
          </w:p>
        </w:tc>
      </w:tr>
      <w:tr w:rsidR="008E36C6" w14:paraId="41942281" w14:textId="77777777" w:rsidTr="008E36C6">
        <w:trPr>
          <w:trHeight w:val="1006"/>
        </w:trPr>
        <w:tc>
          <w:tcPr>
            <w:tcW w:w="3781" w:type="dxa"/>
            <w:vAlign w:val="center"/>
          </w:tcPr>
          <w:p w14:paraId="13A5DC0D" w14:textId="77777777" w:rsidR="008E36C6" w:rsidRDefault="008E36C6" w:rsidP="008E36C6">
            <w:pPr>
              <w:tabs>
                <w:tab w:val="left" w:pos="1699"/>
              </w:tabs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782" w:type="dxa"/>
            <w:vAlign w:val="center"/>
          </w:tcPr>
          <w:p w14:paraId="5CF7A561" w14:textId="77777777" w:rsidR="008E36C6" w:rsidRDefault="008E36C6" w:rsidP="008E36C6">
            <w:pPr>
              <w:tabs>
                <w:tab w:val="left" w:pos="1699"/>
              </w:tabs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782" w:type="dxa"/>
            <w:vAlign w:val="center"/>
          </w:tcPr>
          <w:p w14:paraId="23905F18" w14:textId="77777777" w:rsidR="008E36C6" w:rsidRDefault="008E36C6" w:rsidP="008E36C6">
            <w:pPr>
              <w:tabs>
                <w:tab w:val="left" w:pos="1699"/>
              </w:tabs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782" w:type="dxa"/>
            <w:vAlign w:val="center"/>
          </w:tcPr>
          <w:p w14:paraId="749CE1EC" w14:textId="77777777" w:rsidR="008E36C6" w:rsidRDefault="008E36C6" w:rsidP="008E36C6">
            <w:pPr>
              <w:tabs>
                <w:tab w:val="left" w:pos="1699"/>
              </w:tabs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8E36C6" w14:paraId="03493E66" w14:textId="77777777" w:rsidTr="008E36C6">
        <w:trPr>
          <w:trHeight w:val="1006"/>
        </w:trPr>
        <w:tc>
          <w:tcPr>
            <w:tcW w:w="3781" w:type="dxa"/>
            <w:vAlign w:val="center"/>
          </w:tcPr>
          <w:p w14:paraId="6AFC8DCC" w14:textId="77777777" w:rsidR="008E36C6" w:rsidRDefault="008E36C6" w:rsidP="008E36C6">
            <w:pPr>
              <w:tabs>
                <w:tab w:val="left" w:pos="1699"/>
              </w:tabs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782" w:type="dxa"/>
            <w:vAlign w:val="center"/>
          </w:tcPr>
          <w:p w14:paraId="75D8AA44" w14:textId="77777777" w:rsidR="008E36C6" w:rsidRDefault="008E36C6" w:rsidP="008E36C6">
            <w:pPr>
              <w:tabs>
                <w:tab w:val="left" w:pos="1699"/>
              </w:tabs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782" w:type="dxa"/>
            <w:vAlign w:val="center"/>
          </w:tcPr>
          <w:p w14:paraId="1408E6EB" w14:textId="77777777" w:rsidR="008E36C6" w:rsidRDefault="008E36C6" w:rsidP="008E36C6">
            <w:pPr>
              <w:tabs>
                <w:tab w:val="left" w:pos="1699"/>
              </w:tabs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782" w:type="dxa"/>
            <w:vAlign w:val="center"/>
          </w:tcPr>
          <w:p w14:paraId="348F94B9" w14:textId="77777777" w:rsidR="008E36C6" w:rsidRDefault="008E36C6" w:rsidP="008E36C6">
            <w:pPr>
              <w:tabs>
                <w:tab w:val="left" w:pos="1699"/>
              </w:tabs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8E36C6" w14:paraId="6CA755C6" w14:textId="77777777" w:rsidTr="008E36C6">
        <w:trPr>
          <w:trHeight w:val="1006"/>
        </w:trPr>
        <w:tc>
          <w:tcPr>
            <w:tcW w:w="3781" w:type="dxa"/>
            <w:vAlign w:val="center"/>
          </w:tcPr>
          <w:p w14:paraId="44A8A44C" w14:textId="77777777" w:rsidR="008E36C6" w:rsidRDefault="008E36C6" w:rsidP="008E36C6">
            <w:pPr>
              <w:tabs>
                <w:tab w:val="left" w:pos="1699"/>
              </w:tabs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782" w:type="dxa"/>
            <w:vAlign w:val="center"/>
          </w:tcPr>
          <w:p w14:paraId="14B3CF94" w14:textId="77777777" w:rsidR="008E36C6" w:rsidRDefault="008E36C6" w:rsidP="008E36C6">
            <w:pPr>
              <w:tabs>
                <w:tab w:val="left" w:pos="1699"/>
              </w:tabs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782" w:type="dxa"/>
            <w:vAlign w:val="center"/>
          </w:tcPr>
          <w:p w14:paraId="512F1DAE" w14:textId="77777777" w:rsidR="008E36C6" w:rsidRDefault="008E36C6" w:rsidP="008E36C6">
            <w:pPr>
              <w:tabs>
                <w:tab w:val="left" w:pos="1699"/>
              </w:tabs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782" w:type="dxa"/>
            <w:vAlign w:val="center"/>
          </w:tcPr>
          <w:p w14:paraId="17928FE7" w14:textId="77777777" w:rsidR="008E36C6" w:rsidRDefault="008E36C6" w:rsidP="008E36C6">
            <w:pPr>
              <w:tabs>
                <w:tab w:val="left" w:pos="1699"/>
              </w:tabs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8E36C6" w14:paraId="5ACE5A22" w14:textId="77777777" w:rsidTr="008E36C6">
        <w:trPr>
          <w:trHeight w:val="1006"/>
        </w:trPr>
        <w:tc>
          <w:tcPr>
            <w:tcW w:w="3781" w:type="dxa"/>
            <w:vAlign w:val="center"/>
          </w:tcPr>
          <w:p w14:paraId="0F5BB536" w14:textId="77777777" w:rsidR="008E36C6" w:rsidRDefault="008E36C6" w:rsidP="008E36C6">
            <w:pPr>
              <w:tabs>
                <w:tab w:val="left" w:pos="1699"/>
              </w:tabs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782" w:type="dxa"/>
            <w:vAlign w:val="center"/>
          </w:tcPr>
          <w:p w14:paraId="4C4398AE" w14:textId="77777777" w:rsidR="008E36C6" w:rsidRDefault="008E36C6" w:rsidP="008E36C6">
            <w:pPr>
              <w:tabs>
                <w:tab w:val="left" w:pos="1699"/>
              </w:tabs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782" w:type="dxa"/>
            <w:vAlign w:val="center"/>
          </w:tcPr>
          <w:p w14:paraId="584530AA" w14:textId="77777777" w:rsidR="008E36C6" w:rsidRDefault="008E36C6" w:rsidP="008E36C6">
            <w:pPr>
              <w:tabs>
                <w:tab w:val="left" w:pos="1699"/>
              </w:tabs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782" w:type="dxa"/>
            <w:vAlign w:val="center"/>
          </w:tcPr>
          <w:p w14:paraId="7168C159" w14:textId="77777777" w:rsidR="008E36C6" w:rsidRDefault="008E36C6" w:rsidP="008E36C6">
            <w:pPr>
              <w:tabs>
                <w:tab w:val="left" w:pos="1699"/>
              </w:tabs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  <w:tr w:rsidR="008E36C6" w14:paraId="18A90510" w14:textId="77777777" w:rsidTr="008E36C6">
        <w:trPr>
          <w:trHeight w:val="1006"/>
        </w:trPr>
        <w:tc>
          <w:tcPr>
            <w:tcW w:w="3781" w:type="dxa"/>
            <w:vAlign w:val="center"/>
          </w:tcPr>
          <w:p w14:paraId="7C08ED8D" w14:textId="77777777" w:rsidR="008E36C6" w:rsidRDefault="008E36C6" w:rsidP="008E36C6">
            <w:pPr>
              <w:tabs>
                <w:tab w:val="left" w:pos="1699"/>
              </w:tabs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782" w:type="dxa"/>
            <w:vAlign w:val="center"/>
          </w:tcPr>
          <w:p w14:paraId="7D8E2C43" w14:textId="77777777" w:rsidR="008E36C6" w:rsidRDefault="008E36C6" w:rsidP="008E36C6">
            <w:pPr>
              <w:tabs>
                <w:tab w:val="left" w:pos="1699"/>
              </w:tabs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782" w:type="dxa"/>
            <w:vAlign w:val="center"/>
          </w:tcPr>
          <w:p w14:paraId="5244F1DC" w14:textId="77777777" w:rsidR="008E36C6" w:rsidRDefault="008E36C6" w:rsidP="008E36C6">
            <w:pPr>
              <w:tabs>
                <w:tab w:val="left" w:pos="1699"/>
              </w:tabs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  <w:tc>
          <w:tcPr>
            <w:tcW w:w="3782" w:type="dxa"/>
            <w:vAlign w:val="center"/>
          </w:tcPr>
          <w:p w14:paraId="39FF77F0" w14:textId="77777777" w:rsidR="008E36C6" w:rsidRDefault="008E36C6" w:rsidP="008E36C6">
            <w:pPr>
              <w:tabs>
                <w:tab w:val="left" w:pos="1699"/>
              </w:tabs>
              <w:rPr>
                <w:rFonts w:ascii="Univers Next Pro Condensed" w:eastAsia="Times New Roman" w:hAnsi="Univers Next Pro Condensed" w:cs="Tahoma"/>
                <w:lang w:eastAsia="fr-FR"/>
              </w:rPr>
            </w:pPr>
          </w:p>
        </w:tc>
      </w:tr>
    </w:tbl>
    <w:p w14:paraId="0F76D844" w14:textId="77777777" w:rsidR="003E451A" w:rsidRPr="003E451A" w:rsidRDefault="003E451A" w:rsidP="003E451A">
      <w:pPr>
        <w:tabs>
          <w:tab w:val="left" w:pos="1699"/>
        </w:tabs>
        <w:spacing w:after="0" w:line="240" w:lineRule="auto"/>
        <w:rPr>
          <w:rFonts w:ascii="Univers Next Pro Condensed" w:eastAsia="Times New Roman" w:hAnsi="Univers Next Pro Condensed" w:cs="Tahoma"/>
          <w:lang w:eastAsia="fr-FR"/>
        </w:rPr>
      </w:pPr>
    </w:p>
    <w:sectPr w:rsidR="003E451A" w:rsidRPr="003E451A" w:rsidSect="000016BE">
      <w:headerReference w:type="default" r:id="rId14"/>
      <w:pgSz w:w="16838" w:h="11906" w:orient="landscape" w:code="9"/>
      <w:pgMar w:top="0" w:right="992" w:bottom="851" w:left="709" w:header="720" w:footer="567" w:gutter="0"/>
      <w:cols w:space="720"/>
      <w:titlePg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5C5D03D" w16cex:dateUtc="2026-01-19T17:48:56.354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EDE450" w14:textId="77777777" w:rsidR="000016BE" w:rsidRDefault="000016BE" w:rsidP="003E451A">
      <w:pPr>
        <w:spacing w:after="0" w:line="240" w:lineRule="auto"/>
      </w:pPr>
      <w:r>
        <w:separator/>
      </w:r>
    </w:p>
  </w:endnote>
  <w:endnote w:type="continuationSeparator" w:id="0">
    <w:p w14:paraId="7AA4EB1F" w14:textId="77777777" w:rsidR="000016BE" w:rsidRDefault="000016BE" w:rsidP="003E451A">
      <w:pPr>
        <w:spacing w:after="0" w:line="240" w:lineRule="auto"/>
      </w:pPr>
      <w:r>
        <w:continuationSeparator/>
      </w:r>
    </w:p>
  </w:endnote>
  <w:endnote w:type="continuationNotice" w:id="1">
    <w:p w14:paraId="2024B7CF" w14:textId="77777777" w:rsidR="00CC648A" w:rsidRDefault="00CC64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GP">
    <w:panose1 w:val="00000000000000000000"/>
    <w:charset w:val="00"/>
    <w:family w:val="auto"/>
    <w:pitch w:val="variable"/>
    <w:sig w:usb0="A00000AF" w:usb1="1000204A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 Next Pro Condensed">
    <w:panose1 w:val="020B05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Univers Next Pro Medium Cond">
    <w:panose1 w:val="020B0606030202020203"/>
    <w:charset w:val="00"/>
    <w:family w:val="swiss"/>
    <w:notTrueType/>
    <w:pitch w:val="variable"/>
    <w:sig w:usb0="A000002F" w:usb1="5000205B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F6744" w14:textId="77777777" w:rsidR="000016BE" w:rsidRDefault="000016BE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F8DBC" w14:textId="39EBCE3F" w:rsidR="000016BE" w:rsidRDefault="000016BE" w:rsidP="000016BE">
    <w:pPr>
      <w:pStyle w:val="Pieddepage"/>
      <w:jc w:val="right"/>
      <w:rPr>
        <w:rStyle w:val="Numrodepage"/>
        <w:rFonts w:ascii="CGP" w:hAnsi="CGP"/>
        <w:sz w:val="20"/>
        <w:szCs w:val="20"/>
      </w:rPr>
    </w:pP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PAGE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>
      <w:rPr>
        <w:rStyle w:val="Numrodepage"/>
        <w:rFonts w:ascii="CGP" w:hAnsi="CGP"/>
        <w:noProof/>
        <w:sz w:val="20"/>
        <w:szCs w:val="20"/>
      </w:rPr>
      <w:t>1</w:t>
    </w:r>
    <w:r w:rsidRPr="00C37284">
      <w:rPr>
        <w:rStyle w:val="Numrodepage"/>
        <w:rFonts w:ascii="CGP" w:hAnsi="CGP"/>
        <w:sz w:val="20"/>
        <w:szCs w:val="20"/>
      </w:rPr>
      <w:fldChar w:fldCharType="end"/>
    </w:r>
    <w:r w:rsidRPr="00C37284">
      <w:rPr>
        <w:rStyle w:val="Numrodepage"/>
        <w:rFonts w:ascii="CGP" w:hAnsi="CGP"/>
        <w:sz w:val="20"/>
        <w:szCs w:val="20"/>
      </w:rPr>
      <w:t>/</w:t>
    </w:r>
    <w:r w:rsidRPr="00C37284">
      <w:rPr>
        <w:rStyle w:val="Numrodepage"/>
        <w:rFonts w:ascii="CGP" w:hAnsi="CGP"/>
        <w:sz w:val="20"/>
        <w:szCs w:val="20"/>
      </w:rPr>
      <w:fldChar w:fldCharType="begin"/>
    </w:r>
    <w:r w:rsidRPr="00C37284">
      <w:rPr>
        <w:rStyle w:val="Numrodepage"/>
        <w:rFonts w:ascii="CGP" w:hAnsi="CGP"/>
        <w:sz w:val="20"/>
        <w:szCs w:val="20"/>
      </w:rPr>
      <w:instrText xml:space="preserve"> NUMPAGES </w:instrText>
    </w:r>
    <w:r w:rsidRPr="00C37284">
      <w:rPr>
        <w:rStyle w:val="Numrodepage"/>
        <w:rFonts w:ascii="CGP" w:hAnsi="CGP"/>
        <w:sz w:val="20"/>
        <w:szCs w:val="20"/>
      </w:rPr>
      <w:fldChar w:fldCharType="separate"/>
    </w:r>
    <w:r>
      <w:rPr>
        <w:rStyle w:val="Numrodepage"/>
        <w:rFonts w:ascii="CGP" w:hAnsi="CGP"/>
        <w:noProof/>
        <w:sz w:val="20"/>
        <w:szCs w:val="20"/>
      </w:rPr>
      <w:t>2</w:t>
    </w:r>
    <w:r w:rsidRPr="00C37284">
      <w:rPr>
        <w:rStyle w:val="Numrodepage"/>
        <w:rFonts w:ascii="CGP" w:hAnsi="CGP"/>
        <w:sz w:val="20"/>
        <w:szCs w:val="20"/>
      </w:rPr>
      <w:fldChar w:fldCharType="end"/>
    </w:r>
  </w:p>
  <w:p w14:paraId="26541736" w14:textId="22C96668" w:rsidR="000016BE" w:rsidRPr="00C37284" w:rsidRDefault="000016BE" w:rsidP="00D6452E">
    <w:pPr>
      <w:pStyle w:val="Pieddepage"/>
      <w:rPr>
        <w:rFonts w:ascii="CGP" w:hAnsi="CGP"/>
        <w:sz w:val="20"/>
        <w:szCs w:val="20"/>
      </w:rPr>
    </w:pPr>
    <w:r>
      <w:rPr>
        <w:rFonts w:ascii="CGP" w:hAnsi="CGP"/>
        <w:sz w:val="20"/>
        <w:szCs w:val="20"/>
      </w:rPr>
      <w:t>26</w:t>
    </w:r>
    <w:r w:rsidR="00E71EBD">
      <w:rPr>
        <w:rFonts w:ascii="CGP" w:hAnsi="CGP"/>
        <w:sz w:val="20"/>
        <w:szCs w:val="20"/>
      </w:rPr>
      <w:t>-CP</w:t>
    </w:r>
    <w:r>
      <w:rPr>
        <w:rFonts w:ascii="CGP" w:hAnsi="CGP"/>
        <w:sz w:val="20"/>
        <w:szCs w:val="20"/>
      </w:rPr>
      <w:t>09</w:t>
    </w:r>
    <w:r w:rsidR="00E71EBD">
      <w:rPr>
        <w:rFonts w:ascii="CGP" w:hAnsi="CGP"/>
        <w:sz w:val="20"/>
        <w:szCs w:val="20"/>
      </w:rPr>
      <w:t>-</w:t>
    </w:r>
    <w:r>
      <w:rPr>
        <w:rFonts w:ascii="CGP" w:hAnsi="CGP"/>
        <w:sz w:val="20"/>
        <w:szCs w:val="20"/>
      </w:rPr>
      <w:t>003</w:t>
    </w:r>
    <w:r w:rsidR="00E71EBD">
      <w:rPr>
        <w:rFonts w:ascii="CGP" w:hAnsi="CGP"/>
        <w:sz w:val="20"/>
        <w:szCs w:val="20"/>
      </w:rPr>
      <w:t>-AC</w:t>
    </w:r>
    <w:r>
      <w:rPr>
        <w:rFonts w:ascii="CGP" w:hAnsi="CGP"/>
        <w:sz w:val="20"/>
        <w:szCs w:val="20"/>
      </w:rPr>
      <w:t xml:space="preserve"> </w:t>
    </w:r>
    <w:r w:rsidR="00E71EBD">
      <w:rPr>
        <w:rFonts w:ascii="CGP" w:hAnsi="CGP"/>
        <w:sz w:val="20"/>
        <w:szCs w:val="20"/>
      </w:rPr>
      <w:t>– Cadre de présentation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8A55D1" w14:textId="77777777" w:rsidR="000016BE" w:rsidRDefault="000016BE" w:rsidP="003E451A">
      <w:pPr>
        <w:spacing w:after="0" w:line="240" w:lineRule="auto"/>
      </w:pPr>
      <w:r>
        <w:separator/>
      </w:r>
    </w:p>
  </w:footnote>
  <w:footnote w:type="continuationSeparator" w:id="0">
    <w:p w14:paraId="63ADDB9E" w14:textId="77777777" w:rsidR="000016BE" w:rsidRDefault="000016BE" w:rsidP="003E451A">
      <w:pPr>
        <w:spacing w:after="0" w:line="240" w:lineRule="auto"/>
      </w:pPr>
      <w:r>
        <w:continuationSeparator/>
      </w:r>
    </w:p>
  </w:footnote>
  <w:footnote w:type="continuationNotice" w:id="1">
    <w:p w14:paraId="12866BD1" w14:textId="77777777" w:rsidR="00CC648A" w:rsidRDefault="00CC648A">
      <w:pPr>
        <w:spacing w:after="0" w:line="240" w:lineRule="auto"/>
      </w:pPr>
    </w:p>
  </w:footnote>
  <w:footnote w:id="2">
    <w:p w14:paraId="50AB6B23" w14:textId="77777777" w:rsidR="000016BE" w:rsidRPr="0063176F" w:rsidRDefault="000016BE" w:rsidP="003E451A">
      <w:pPr>
        <w:pStyle w:val="Notedebasdepage"/>
        <w:ind w:left="142"/>
        <w:jc w:val="both"/>
        <w:rPr>
          <w:rFonts w:ascii="CGP" w:hAnsi="CGP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0016BE" w14:paraId="293DEC05" w14:textId="77777777" w:rsidTr="000016BE">
      <w:trPr>
        <w:trHeight w:val="300"/>
      </w:trPr>
      <w:tc>
        <w:tcPr>
          <w:tcW w:w="3020" w:type="dxa"/>
        </w:tcPr>
        <w:p w14:paraId="5ECEDB16" w14:textId="77777777" w:rsidR="000016BE" w:rsidRDefault="000016BE" w:rsidP="000016BE">
          <w:pPr>
            <w:pStyle w:val="En-tte"/>
            <w:ind w:left="-115"/>
          </w:pPr>
        </w:p>
      </w:tc>
      <w:tc>
        <w:tcPr>
          <w:tcW w:w="3020" w:type="dxa"/>
        </w:tcPr>
        <w:p w14:paraId="40B7B595" w14:textId="77777777" w:rsidR="000016BE" w:rsidRDefault="000016BE" w:rsidP="000016BE">
          <w:pPr>
            <w:pStyle w:val="En-tte"/>
            <w:jc w:val="center"/>
          </w:pPr>
        </w:p>
      </w:tc>
      <w:tc>
        <w:tcPr>
          <w:tcW w:w="3020" w:type="dxa"/>
        </w:tcPr>
        <w:p w14:paraId="62BDDFC1" w14:textId="77777777" w:rsidR="000016BE" w:rsidRDefault="000016BE" w:rsidP="000016BE">
          <w:pPr>
            <w:pStyle w:val="En-tte"/>
            <w:ind w:right="-115"/>
            <w:jc w:val="right"/>
          </w:pPr>
        </w:p>
      </w:tc>
    </w:tr>
  </w:tbl>
  <w:p w14:paraId="47944DCA" w14:textId="77777777" w:rsidR="000016BE" w:rsidRDefault="000016BE" w:rsidP="000016B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5045"/>
      <w:gridCol w:w="5045"/>
      <w:gridCol w:w="5045"/>
    </w:tblGrid>
    <w:tr w:rsidR="000016BE" w14:paraId="16BE01BD" w14:textId="77777777" w:rsidTr="000016BE">
      <w:trPr>
        <w:trHeight w:val="300"/>
      </w:trPr>
      <w:tc>
        <w:tcPr>
          <w:tcW w:w="5045" w:type="dxa"/>
        </w:tcPr>
        <w:p w14:paraId="306C508F" w14:textId="77777777" w:rsidR="000016BE" w:rsidRDefault="000016BE" w:rsidP="000016BE">
          <w:pPr>
            <w:pStyle w:val="En-tte"/>
            <w:ind w:left="-115"/>
          </w:pPr>
        </w:p>
      </w:tc>
      <w:tc>
        <w:tcPr>
          <w:tcW w:w="5045" w:type="dxa"/>
        </w:tcPr>
        <w:p w14:paraId="465B5012" w14:textId="77777777" w:rsidR="000016BE" w:rsidRDefault="000016BE" w:rsidP="000016BE">
          <w:pPr>
            <w:pStyle w:val="En-tte"/>
            <w:jc w:val="center"/>
          </w:pPr>
        </w:p>
      </w:tc>
      <w:tc>
        <w:tcPr>
          <w:tcW w:w="5045" w:type="dxa"/>
        </w:tcPr>
        <w:p w14:paraId="381B9F60" w14:textId="77777777" w:rsidR="000016BE" w:rsidRDefault="000016BE" w:rsidP="000016BE">
          <w:pPr>
            <w:pStyle w:val="En-tte"/>
            <w:ind w:right="-115"/>
            <w:jc w:val="right"/>
          </w:pPr>
        </w:p>
      </w:tc>
    </w:tr>
  </w:tbl>
  <w:p w14:paraId="12557DAA" w14:textId="77777777" w:rsidR="000016BE" w:rsidRDefault="000016BE" w:rsidP="000016B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A5EAD"/>
    <w:multiLevelType w:val="hybridMultilevel"/>
    <w:tmpl w:val="18A86832"/>
    <w:lvl w:ilvl="0" w:tplc="F68E67A8">
      <w:start w:val="6"/>
      <w:numFmt w:val="bullet"/>
      <w:lvlText w:val="-"/>
      <w:lvlJc w:val="left"/>
      <w:pPr>
        <w:ind w:left="720" w:hanging="360"/>
      </w:pPr>
      <w:rPr>
        <w:rFonts w:ascii="CGP" w:eastAsia="Times New Roman" w:hAnsi="CGP" w:cs="Times New Roman" w:hint="default"/>
        <w:i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8F14A1"/>
    <w:multiLevelType w:val="hybridMultilevel"/>
    <w:tmpl w:val="3D8688F4"/>
    <w:lvl w:ilvl="0" w:tplc="040C0003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6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4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51A"/>
    <w:rsid w:val="000016BE"/>
    <w:rsid w:val="00253506"/>
    <w:rsid w:val="003E451A"/>
    <w:rsid w:val="008E36C6"/>
    <w:rsid w:val="00955E06"/>
    <w:rsid w:val="00A458C2"/>
    <w:rsid w:val="00B37C22"/>
    <w:rsid w:val="00CC648A"/>
    <w:rsid w:val="00D6452E"/>
    <w:rsid w:val="00DA6271"/>
    <w:rsid w:val="00E71EBD"/>
    <w:rsid w:val="00F0399A"/>
    <w:rsid w:val="4756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A5B45"/>
  <w15:chartTrackingRefBased/>
  <w15:docId w15:val="{DCAEC1B1-F39B-4A7D-A276-D640C306D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E451A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ahoma"/>
      <w:lang w:eastAsia="fr-FR"/>
    </w:rPr>
  </w:style>
  <w:style w:type="character" w:customStyle="1" w:styleId="En-tteCar">
    <w:name w:val="En-tête Car"/>
    <w:basedOn w:val="Policepardfaut"/>
    <w:link w:val="En-tte"/>
    <w:rsid w:val="003E451A"/>
    <w:rPr>
      <w:rFonts w:ascii="Tahoma" w:eastAsia="Times New Roman" w:hAnsi="Tahoma" w:cs="Tahoma"/>
      <w:lang w:eastAsia="fr-FR"/>
    </w:rPr>
  </w:style>
  <w:style w:type="paragraph" w:styleId="Pieddepage">
    <w:name w:val="footer"/>
    <w:basedOn w:val="Normal"/>
    <w:link w:val="PieddepageCar"/>
    <w:rsid w:val="003E451A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ahoma"/>
      <w:lang w:eastAsia="fr-FR"/>
    </w:rPr>
  </w:style>
  <w:style w:type="character" w:customStyle="1" w:styleId="PieddepageCar">
    <w:name w:val="Pied de page Car"/>
    <w:basedOn w:val="Policepardfaut"/>
    <w:link w:val="Pieddepage"/>
    <w:rsid w:val="003E451A"/>
    <w:rPr>
      <w:rFonts w:ascii="Tahoma" w:eastAsia="Times New Roman" w:hAnsi="Tahoma" w:cs="Tahoma"/>
      <w:lang w:eastAsia="fr-FR"/>
    </w:rPr>
  </w:style>
  <w:style w:type="character" w:styleId="Numrodepage">
    <w:name w:val="page number"/>
    <w:basedOn w:val="Policepardfaut"/>
    <w:rsid w:val="003E451A"/>
  </w:style>
  <w:style w:type="paragraph" w:styleId="Notedebasdepage">
    <w:name w:val="footnote text"/>
    <w:basedOn w:val="Normal"/>
    <w:link w:val="NotedebasdepageCar"/>
    <w:semiHidden/>
    <w:rsid w:val="003E451A"/>
    <w:pPr>
      <w:spacing w:after="0" w:line="240" w:lineRule="auto"/>
    </w:pPr>
    <w:rPr>
      <w:rFonts w:ascii="Tahoma" w:eastAsia="Times New Roman" w:hAnsi="Tahoma" w:cs="Tahoma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3E451A"/>
    <w:rPr>
      <w:rFonts w:ascii="Tahoma" w:eastAsia="Times New Roman" w:hAnsi="Tahoma" w:cs="Tahoma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001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3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7C22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37C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37C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133669ab93f24701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du site de service" ma:contentTypeID="0x010100E998BE136D1746878F324D44761EC4900037F4E9337EC846FBA07B95E4E55EDB2900D3ADA776E3BE41E28CE093FCAFC9F4B700EF3C8663818DBD4992A75C3481180C6B" ma:contentTypeVersion="2150" ma:contentTypeDescription="Ressource Documentaire pour les documents du site de service" ma:contentTypeScope="" ma:versionID="27e9dd84331d53ed94257afd456dc45f">
  <xsd:schema xmlns:xsd="http://www.w3.org/2001/XMLSchema" xmlns:xs="http://www.w3.org/2001/XMLSchema" xmlns:p="http://schemas.microsoft.com/office/2006/metadata/properties" xmlns:ns2="e3057061-438c-4e64-bba9-94aa8fbf0255" xmlns:ns3="c49ccd54-1f9e-40ea-a70f-6a9eb5cd3467" xmlns:ns4="c5ce9861-88cd-4f74-bb84-6dcae220f612" targetNamespace="http://schemas.microsoft.com/office/2006/metadata/properties" ma:root="true" ma:fieldsID="a8bd3e9ff501df1dbc4f7d2d2fa0ba6e" ns2:_="" ns3:_="" ns4:_="">
    <xsd:import namespace="e3057061-438c-4e64-bba9-94aa8fbf0255"/>
    <xsd:import namespace="c49ccd54-1f9e-40ea-a70f-6a9eb5cd3467"/>
    <xsd:import namespace="c5ce9861-88cd-4f74-bb84-6dcae220f612"/>
    <xsd:element name="properties">
      <xsd:complexType>
        <xsd:sequence>
          <xsd:element name="documentManagement">
            <xsd:complexType>
              <xsd:all>
                <xsd:element ref="ns2:Pompidou_Status" minOccurs="0"/>
                <xsd:element ref="ns2:TaxCatchAll" minOccurs="0"/>
                <xsd:element ref="ns2:bbce6c1dda124754b9aa2b15d14272bd" minOccurs="0"/>
                <xsd:element ref="ns2:a16fa82b66eb4a07b0a3726040ccadec" minOccurs="0"/>
                <xsd:element ref="ns2:lf0233990cab442cb2bf33212adcbde4" minOccurs="0"/>
                <xsd:element ref="ns2:i1557dfc3fd54eb98320a3972978cefd" minOccurs="0"/>
                <xsd:element ref="ns2:TaxCatchAllLabel" minOccurs="0"/>
                <xsd:element ref="ns2:j00554c7031542329041a4f73893d6cd" minOccurs="0"/>
                <xsd:element ref="ns2:h9daa9866aa64707879ef2764a93b85c" minOccurs="0"/>
                <xsd:element ref="ns2:fc34c1b11f1f4b3f923d12b43e966820" minOccurs="0"/>
                <xsd:element ref="ns2:kb1ade25e6a04bd4b83bc7d85020e61f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057061-438c-4e64-bba9-94aa8fbf0255" elementFormDefault="qualified">
    <xsd:import namespace="http://schemas.microsoft.com/office/2006/documentManagement/types"/>
    <xsd:import namespace="http://schemas.microsoft.com/office/infopath/2007/PartnerControls"/>
    <xsd:element name="Pompidou_Status" ma:index="15" nillable="true" ma:displayName="Statut" ma:default="0" ma:description="Remonter le document dans Autres ressources" ma:internalName="Pompidou_Status" ma:readOnly="false">
      <xsd:simpleType>
        <xsd:restriction base="dms:Boolean"/>
      </xsd:simpleType>
    </xsd:element>
    <xsd:element name="TaxCatchAll" ma:index="20" nillable="true" ma:displayName="Taxonomy Catch All Column" ma:hidden="true" ma:list="{b9458a81-7888-437d-bece-8e6d75f0ee8c}" ma:internalName="TaxCatchAll" ma:showField="CatchAllData" ma:web="e3057061-438c-4e64-bba9-94aa8fbf02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bce6c1dda124754b9aa2b15d14272bd" ma:index="21" nillable="true" ma:taxonomy="true" ma:internalName="bbce6c1dda124754b9aa2b15d14272bd" ma:taxonomyFieldName="Pompidou_Ressources_Humaines" ma:displayName="Ressources Humaines" ma:readOnly="false" ma:fieldId="{bbce6c1d-da12-4754-b9aa-2b15d14272bd}" ma:taxonomyMulti="true" ma:sspId="2ea31d18-584b-43ee-80cc-a3ed2a2b83fc" ma:termSetId="7dcdc0ed-f08e-40ee-b642-378d7c104c14" ma:anchorId="0b9a881b-0caa-41f9-b989-e7d30bf35600" ma:open="false" ma:isKeyword="false">
      <xsd:complexType>
        <xsd:sequence>
          <xsd:element ref="pc:Terms" minOccurs="0" maxOccurs="1"/>
        </xsd:sequence>
      </xsd:complexType>
    </xsd:element>
    <xsd:element name="a16fa82b66eb4a07b0a3726040ccadec" ma:index="22" nillable="true" ma:taxonomy="true" ma:internalName="a16fa82b66eb4a07b0a3726040ccadec" ma:taxonomyFieldName="Pompidou_Ressources_Documentaire" ma:displayName="Catégories - Ressources Documentaires" ma:readOnly="false" ma:fieldId="{a16fa82b-66eb-4a07-b0a3-726040ccadec}" ma:taxonomyMulti="true" ma:sspId="2ea31d18-584b-43ee-80cc-a3ed2a2b83fc" ma:termSetId="7dcdc0ed-f08e-40ee-b642-378d7c104c1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f0233990cab442cb2bf33212adcbde4" ma:index="23" nillable="true" ma:taxonomy="true" ma:internalName="lf0233990cab442cb2bf33212adcbde4" ma:taxonomyFieldName="pompidou_Editorial" ma:displayName="Editorial" ma:readOnly="false" ma:fieldId="{5f023399-0cab-442c-b2bf-33212adcbde4}" ma:taxonomyMulti="true" ma:sspId="2ea31d18-584b-43ee-80cc-a3ed2a2b83fc" ma:termSetId="7dcdc0ed-f08e-40ee-b642-378d7c104c14" ma:anchorId="36b8621e-f62d-4128-b56c-65d6716daf54" ma:open="false" ma:isKeyword="false">
      <xsd:complexType>
        <xsd:sequence>
          <xsd:element ref="pc:Terms" minOccurs="0" maxOccurs="1"/>
        </xsd:sequence>
      </xsd:complexType>
    </xsd:element>
    <xsd:element name="i1557dfc3fd54eb98320a3972978cefd" ma:index="24" nillable="true" ma:taxonomy="true" ma:internalName="i1557dfc3fd54eb98320a3972978cefd" ma:taxonomyFieldName="Pompidou_type_de_document" ma:displayName="Type de document" ma:readOnly="false" ma:fieldId="{21557dfc-3fd5-4eb9-8320-a3972978cefd}" ma:taxonomyMulti="true" ma:sspId="2ea31d18-584b-43ee-80cc-a3ed2a2b83fc" ma:termSetId="7dcdc0ed-f08e-40ee-b642-378d7c104c14" ma:anchorId="b3c22f4f-fb11-4ac2-8cf8-1146f4fe68d5" ma:open="false" ma:isKeyword="false">
      <xsd:complexType>
        <xsd:sequence>
          <xsd:element ref="pc:Terms" minOccurs="0" maxOccurs="1"/>
        </xsd:sequence>
      </xsd:complexType>
    </xsd:element>
    <xsd:element name="TaxCatchAllLabel" ma:index="25" nillable="true" ma:displayName="Taxonomy Catch All Column1" ma:hidden="true" ma:list="{b9458a81-7888-437d-bece-8e6d75f0ee8c}" ma:internalName="TaxCatchAllLabel" ma:readOnly="true" ma:showField="CatchAllDataLabel" ma:web="e3057061-438c-4e64-bba9-94aa8fbf02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00554c7031542329041a4f73893d6cd" ma:index="26" nillable="true" ma:taxonomy="true" ma:internalName="j00554c7031542329041a4f73893d6cd" ma:taxonomyFieldName="Pompidou_direction_destinataire" ma:displayName="Direction destinataire" ma:readOnly="false" ma:fieldId="{300554c7-0315-4232-9041-a4f73893d6cd}" ma:taxonomyMulti="true" ma:sspId="2ea31d18-584b-43ee-80cc-a3ed2a2b83fc" ma:termSetId="7dcdc0ed-f08e-40ee-b642-378d7c104c14" ma:anchorId="c1be7ee4-47cc-4f00-8592-262e1d4bbb02" ma:open="false" ma:isKeyword="false">
      <xsd:complexType>
        <xsd:sequence>
          <xsd:element ref="pc:Terms" minOccurs="0" maxOccurs="1"/>
        </xsd:sequence>
      </xsd:complexType>
    </xsd:element>
    <xsd:element name="h9daa9866aa64707879ef2764a93b85c" ma:index="27" nillable="true" ma:taxonomy="true" ma:internalName="h9daa9866aa64707879ef2764a93b85c" ma:taxonomyFieldName="Pompidou_direction_source" ma:displayName="Direction source" ma:readOnly="false" ma:fieldId="{19daa986-6aa6-4707-879e-f2764a93b85c}" ma:taxonomyMulti="true" ma:sspId="2ea31d18-584b-43ee-80cc-a3ed2a2b83fc" ma:termSetId="7dcdc0ed-f08e-40ee-b642-378d7c104c14" ma:anchorId="d1de0394-7534-44bc-84c1-c4c5591cc792" ma:open="false" ma:isKeyword="false">
      <xsd:complexType>
        <xsd:sequence>
          <xsd:element ref="pc:Terms" minOccurs="0" maxOccurs="1"/>
        </xsd:sequence>
      </xsd:complexType>
    </xsd:element>
    <xsd:element name="fc34c1b11f1f4b3f923d12b43e966820" ma:index="28" nillable="true" ma:taxonomy="true" ma:internalName="fc34c1b11f1f4b3f923d12b43e966820" ma:taxonomyFieldName="pompidou_document_mot_cle" ma:displayName="Mot clé" ma:readOnly="false" ma:fieldId="{fc34c1b1-1f1f-4b3f-923d-12b43e966820}" ma:taxonomyMulti="true" ma:sspId="2ea31d18-584b-43ee-80cc-a3ed2a2b83fc" ma:termSetId="88487d75-332a-4885-8aec-3b1320b75ed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b1ade25e6a04bd4b83bc7d85020e61f" ma:index="29" nillable="true" ma:taxonomy="true" ma:internalName="kb1ade25e6a04bd4b83bc7d85020e61f" ma:taxonomyFieldName="Pompidou_Evenementiel" ma:displayName="Evénementiel" ma:readOnly="false" ma:fieldId="{4b1ade25-e6a0-4bd4-b83b-c7d85020e61f}" ma:taxonomyMulti="true" ma:sspId="2ea31d18-584b-43ee-80cc-a3ed2a2b83fc" ma:termSetId="7dcdc0ed-f08e-40ee-b642-378d7c104c14" ma:anchorId="dffcb36d-634a-4185-bbe3-665d098401ae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ccd54-1f9e-40ea-a70f-6a9eb5cd34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1" nillable="true" ma:taxonomy="true" ma:internalName="lcf76f155ced4ddcb4097134ff3c332f" ma:taxonomyFieldName="MediaServiceImageTags" ma:displayName="Balises d’images" ma:readOnly="false" ma:fieldId="{5cf76f15-5ced-4ddc-b409-7134ff3c332f}" ma:taxonomyMulti="true" ma:sspId="2ea31d18-584b-43ee-80cc-a3ed2a2b83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ce9861-88cd-4f74-bb84-6dcae220f612" elementFormDefault="qualified">
    <xsd:import namespace="http://schemas.microsoft.com/office/2006/documentManagement/types"/>
    <xsd:import namespace="http://schemas.microsoft.com/office/infopath/2007/PartnerControls"/>
    <xsd:element name="SharedWithUsers" ma:index="3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Type de contenu"/>
        <xsd:element ref="dc:title" minOccurs="0" maxOccurs="1" ma:index="3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mpidou_Status xmlns="e3057061-438c-4e64-bba9-94aa8fbf0255">false</Pompidou_Status>
    <TaxCatchAll xmlns="e3057061-438c-4e64-bba9-94aa8fbf0255" xsi:nil="true"/>
    <bbce6c1dda124754b9aa2b15d14272bd xmlns="e3057061-438c-4e64-bba9-94aa8fbf0255">
      <Terms xmlns="http://schemas.microsoft.com/office/infopath/2007/PartnerControls"/>
    </bbce6c1dda124754b9aa2b15d14272bd>
    <j00554c7031542329041a4f73893d6cd xmlns="e3057061-438c-4e64-bba9-94aa8fbf0255">
      <Terms xmlns="http://schemas.microsoft.com/office/infopath/2007/PartnerControls"/>
    </j00554c7031542329041a4f73893d6cd>
    <fc34c1b11f1f4b3f923d12b43e966820 xmlns="e3057061-438c-4e64-bba9-94aa8fbf0255">
      <Terms xmlns="http://schemas.microsoft.com/office/infopath/2007/PartnerControls"/>
    </fc34c1b11f1f4b3f923d12b43e966820>
    <h9daa9866aa64707879ef2764a93b85c xmlns="e3057061-438c-4e64-bba9-94aa8fbf0255">
      <Terms xmlns="http://schemas.microsoft.com/office/infopath/2007/PartnerControls"/>
    </h9daa9866aa64707879ef2764a93b85c>
    <a16fa82b66eb4a07b0a3726040ccadec xmlns="e3057061-438c-4e64-bba9-94aa8fbf0255">
      <Terms xmlns="http://schemas.microsoft.com/office/infopath/2007/PartnerControls"/>
    </a16fa82b66eb4a07b0a3726040ccadec>
    <i1557dfc3fd54eb98320a3972978cefd xmlns="e3057061-438c-4e64-bba9-94aa8fbf0255">
      <Terms xmlns="http://schemas.microsoft.com/office/infopath/2007/PartnerControls"/>
    </i1557dfc3fd54eb98320a3972978cefd>
    <lf0233990cab442cb2bf33212adcbde4 xmlns="e3057061-438c-4e64-bba9-94aa8fbf0255">
      <Terms xmlns="http://schemas.microsoft.com/office/infopath/2007/PartnerControls"/>
    </lf0233990cab442cb2bf33212adcbde4>
    <kb1ade25e6a04bd4b83bc7d85020e61f xmlns="e3057061-438c-4e64-bba9-94aa8fbf0255">
      <Terms xmlns="http://schemas.microsoft.com/office/infopath/2007/PartnerControls"/>
    </kb1ade25e6a04bd4b83bc7d85020e61f>
    <lcf76f155ced4ddcb4097134ff3c332f xmlns="c49ccd54-1f9e-40ea-a70f-6a9eb5cd34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09DD336-9755-4A29-9BEE-F9A49DAE97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04E750-9BE6-45EC-8B27-AAE854F37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057061-438c-4e64-bba9-94aa8fbf0255"/>
    <ds:schemaRef ds:uri="c49ccd54-1f9e-40ea-a70f-6a9eb5cd3467"/>
    <ds:schemaRef ds:uri="c5ce9861-88cd-4f74-bb84-6dcae220f6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46CF72-801D-419D-A69C-17EA8F5E8C16}">
  <ds:schemaRefs>
    <ds:schemaRef ds:uri="c5ce9861-88cd-4f74-bb84-6dcae220f612"/>
    <ds:schemaRef ds:uri="http://purl.org/dc/elements/1.1/"/>
    <ds:schemaRef ds:uri="http://schemas.microsoft.com/office/2006/metadata/properties"/>
    <ds:schemaRef ds:uri="e3057061-438c-4e64-bba9-94aa8fbf025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49ccd54-1f9e-40ea-a70f-6a9eb5cd346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332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DONISCHAL Jonas</dc:creator>
  <cp:keywords/>
  <dc:description/>
  <cp:lastModifiedBy>HERBAUX Sabrina</cp:lastModifiedBy>
  <cp:revision>9</cp:revision>
  <dcterms:created xsi:type="dcterms:W3CDTF">2026-01-16T10:22:00Z</dcterms:created>
  <dcterms:modified xsi:type="dcterms:W3CDTF">2026-02-09T09:21:00Z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0x010100E998BE136D1746878F324D44761EC4900037F4E9337EC846FBA07B95E4E55EDB2900D3ADA776E3BE41E28CE093FCAFC9F4B700EF3C8663818DBD4992A75C3481180C6B</vt:lpwstr>
  </property>
  <property fmtid="{D5CDD505-2E9C-101B-9397-08002B2CF9AE}" pid="3" name="Pompidou_Evenementiel">
    <vt:lpwstr/>
  </property>
  <property fmtid="{D5CDD505-2E9C-101B-9397-08002B2CF9AE}" pid="4" name="pompidou_Editorial">
    <vt:lpwstr/>
  </property>
  <property fmtid="{D5CDD505-2E9C-101B-9397-08002B2CF9AE}" pid="5" name="Pompidou_direction_source">
    <vt:lpwstr/>
  </property>
  <property fmtid="{D5CDD505-2E9C-101B-9397-08002B2CF9AE}" pid="6" name="Pompidou_Ressources_Humaines">
    <vt:lpwstr/>
  </property>
  <property fmtid="{D5CDD505-2E9C-101B-9397-08002B2CF9AE}" pid="7" name="Pompidou_Ressources_Documentaire">
    <vt:lpwstr/>
  </property>
  <property fmtid="{D5CDD505-2E9C-101B-9397-08002B2CF9AE}" pid="8" name="pompidou_document_mot_cle">
    <vt:lpwstr/>
  </property>
  <property fmtid="{D5CDD505-2E9C-101B-9397-08002B2CF9AE}" pid="9" name="Pompidou_direction_destinataire">
    <vt:lpwstr/>
  </property>
  <property fmtid="{D5CDD505-2E9C-101B-9397-08002B2CF9AE}" pid="10" name="Pompidou_type_de_document">
    <vt:lpwstr/>
  </property>
  <property fmtid="{D5CDD505-2E9C-101B-9397-08002B2CF9AE}" pid="11" name="MediaServiceImageTags">
    <vt:lpwstr/>
  </property>
</Properties>
</file>